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Default="00B54585" w:rsidP="00E97B27">
      <w:pPr>
        <w:spacing w:after="120" w:line="240" w:lineRule="auto"/>
        <w:rPr>
          <w:color w:val="1A1B33"/>
          <w:lang w:val="it-IT"/>
        </w:rPr>
      </w:pPr>
    </w:p>
    <w:p w:rsidR="00111F89" w:rsidRPr="009B209B" w:rsidRDefault="00111F89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>Ihre</w:t>
      </w:r>
      <w:r w:rsidR="00111F89">
        <w:rPr>
          <w:color w:val="B78C2D"/>
        </w:rPr>
        <w:t>r</w:t>
      </w:r>
      <w:r w:rsidRPr="00B54585">
        <w:rPr>
          <w:color w:val="B78C2D"/>
        </w:rPr>
        <w:t xml:space="preserve"> </w:t>
      </w:r>
      <w:r>
        <w:br/>
      </w:r>
      <w:proofErr w:type="spellStart"/>
      <w:r w:rsidR="00016881">
        <w:rPr>
          <w:caps w:val="0"/>
        </w:rPr>
        <w:t>e</w:t>
      </w:r>
      <w:r w:rsidR="002C7CBD">
        <w:t>gbr</w:t>
      </w:r>
      <w:proofErr w:type="spellEnd"/>
      <w:r w:rsidR="002C7CBD">
        <w:t>-</w:t>
      </w:r>
      <w:r w:rsidR="00016881">
        <w:t>Registrierung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Zur Vorbereitung </w:t>
      </w:r>
      <w:r w:rsidR="00016881">
        <w:rPr>
          <w:color w:val="1A1B33"/>
        </w:rPr>
        <w:t>der Eintragung Ihrer</w:t>
      </w:r>
      <w:r w:rsidR="00111F89">
        <w:rPr>
          <w:color w:val="1A1B33"/>
        </w:rPr>
        <w:t xml:space="preserve"> </w:t>
      </w:r>
      <w:r w:rsidR="00600411">
        <w:rPr>
          <w:color w:val="1A1B33"/>
        </w:rPr>
        <w:t xml:space="preserve">Gesellschaft bürgerlichen Rechts </w:t>
      </w:r>
      <w:r w:rsidR="00016881">
        <w:rPr>
          <w:color w:val="1A1B33"/>
        </w:rPr>
        <w:t>in das</w:t>
      </w:r>
      <w:r w:rsidR="00473DA5">
        <w:rPr>
          <w:color w:val="1A1B33"/>
        </w:rPr>
        <w:t xml:space="preserve"> seit dem 01.01.2024 bestehende neue</w:t>
      </w:r>
      <w:r w:rsidR="00600411">
        <w:rPr>
          <w:color w:val="1A1B33"/>
        </w:rPr>
        <w:t xml:space="preserve"> Gesellschaftsregister </w:t>
      </w:r>
      <w:r w:rsidRPr="00B54585">
        <w:rPr>
          <w:color w:val="1A1B33"/>
        </w:rPr>
        <w:t xml:space="preserve">benötigen wir einige Angaben. Füllen Sie bitte das folgende Formular aus und schicken es uns zurück. Wir werden daraufhin </w:t>
      </w:r>
      <w:r w:rsidR="00111F89">
        <w:rPr>
          <w:color w:val="1A1B33"/>
        </w:rPr>
        <w:t xml:space="preserve">die </w:t>
      </w:r>
      <w:r w:rsidR="00016881">
        <w:rPr>
          <w:color w:val="1A1B33"/>
        </w:rPr>
        <w:t>Registeranmeldung</w:t>
      </w:r>
      <w:r w:rsidR="00111F89">
        <w:rPr>
          <w:color w:val="1A1B33"/>
        </w:rPr>
        <w:t xml:space="preserve"> </w:t>
      </w:r>
      <w:r w:rsidRPr="00B54585">
        <w:rPr>
          <w:color w:val="1A1B33"/>
        </w:rPr>
        <w:t xml:space="preserve">fertigen. Sofern Sie einige Felder noch nicht ausfüllen können, lassen Sie sie zunächst offen; wir können fehlende Angaben im weiteren Verlauf klären. </w:t>
      </w:r>
      <w:r w:rsidR="00F27E4F">
        <w:rPr>
          <w:color w:val="1A1B33"/>
        </w:rPr>
        <w:t>Für Rückfragen stehen wir Ihnen jederzeit gern zur Verfügung.</w:t>
      </w:r>
    </w:p>
    <w:p w:rsidR="008674CB" w:rsidRDefault="008674CB" w:rsidP="00B54585">
      <w:pPr>
        <w:spacing w:before="120" w:after="120" w:line="240" w:lineRule="auto"/>
        <w:rPr>
          <w:color w:val="1A1B33"/>
        </w:rPr>
      </w:pPr>
    </w:p>
    <w:p w:rsidR="0037661A" w:rsidRPr="00661E0A" w:rsidRDefault="0037661A" w:rsidP="0037661A">
      <w:pPr>
        <w:pStyle w:val="berschrift1"/>
        <w:rPr>
          <w:color w:val="B78C2D"/>
        </w:rPr>
      </w:pPr>
      <w:r>
        <w:rPr>
          <w:color w:val="B78C2D"/>
        </w:rPr>
        <w:t> Gesellschaft</w:t>
      </w:r>
    </w:p>
    <w:p w:rsidR="0037661A" w:rsidRDefault="0037661A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DD1467">
        <w:rPr>
          <w:color w:val="1A1B33"/>
        </w:rPr>
        <w:t xml:space="preserve"> eGbR</w:t>
      </w:r>
    </w:p>
    <w:p w:rsidR="00641468" w:rsidRPr="00B54585" w:rsidRDefault="00641468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37661A" w:rsidRPr="00B54585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Sitz</w:t>
      </w:r>
      <w:r w:rsidR="007A50F5">
        <w:rPr>
          <w:color w:val="1A1B33"/>
        </w:rPr>
        <w:t xml:space="preserve"> (politische Gemeinde)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7661A" w:rsidRDefault="0037661A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Geschäftsanschrift: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91295" w:rsidRPr="00B54585" w:rsidRDefault="00D91295" w:rsidP="0037661A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91295" w:rsidRDefault="00D91295" w:rsidP="0037661A">
      <w:pPr>
        <w:tabs>
          <w:tab w:val="left" w:pos="2835"/>
          <w:tab w:val="right" w:pos="7937"/>
        </w:tabs>
        <w:spacing w:before="120" w:after="120" w:line="240" w:lineRule="auto"/>
      </w:pPr>
    </w:p>
    <w:p w:rsidR="00F27E4F" w:rsidRDefault="00F27E4F" w:rsidP="00F27E4F">
      <w:pPr>
        <w:tabs>
          <w:tab w:val="left" w:pos="2835"/>
          <w:tab w:val="right" w:pos="7937"/>
        </w:tabs>
        <w:spacing w:before="120" w:after="120" w:line="240" w:lineRule="auto"/>
      </w:pPr>
    </w:p>
    <w:p w:rsidR="00F27E4F" w:rsidRDefault="0037661A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Gegenstand:</w:t>
      </w:r>
      <w:r w:rsidRPr="007F1B07">
        <w:rPr>
          <w:color w:val="1A1B33"/>
        </w:rPr>
        <w:t xml:space="preserve">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37661A" w:rsidRDefault="00F27E4F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11411" w:rsidRDefault="00F11411" w:rsidP="00F1141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11411" w:rsidRDefault="00F11411" w:rsidP="00F27E4F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8640EE" w:rsidRDefault="008640EE">
      <w:pPr>
        <w:spacing w:line="240" w:lineRule="auto"/>
        <w:jc w:val="left"/>
        <w:rPr>
          <w:b/>
          <w:color w:val="B78C2D"/>
        </w:rPr>
      </w:pPr>
      <w:r>
        <w:rPr>
          <w:color w:val="B78C2D"/>
        </w:rPr>
        <w:br w:type="page"/>
      </w: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lastRenderedPageBreak/>
        <w:t xml:space="preserve"> </w:t>
      </w:r>
      <w:r w:rsidR="00016881">
        <w:rPr>
          <w:color w:val="B78C2D"/>
        </w:rPr>
        <w:t>Gesellschafter</w:t>
      </w:r>
    </w:p>
    <w:p w:rsidR="00C4546D" w:rsidRDefault="00C4546D" w:rsidP="007A50F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016881">
        <w:rPr>
          <w:b/>
          <w:color w:val="1A1B33"/>
          <w:sz w:val="16"/>
          <w:szCs w:val="16"/>
        </w:rPr>
        <w:t>Gesellschafter</w:t>
      </w:r>
      <w:r w:rsidR="00016881" w:rsidRPr="00D748AD">
        <w:rPr>
          <w:b/>
          <w:color w:val="1A1B33"/>
          <w:sz w:val="16"/>
          <w:szCs w:val="16"/>
        </w:rPr>
        <w:t xml:space="preserve"> </w:t>
      </w:r>
      <w:r w:rsidRPr="00D748AD">
        <w:rPr>
          <w:b/>
          <w:color w:val="1A1B33"/>
          <w:sz w:val="16"/>
          <w:szCs w:val="16"/>
        </w:rPr>
        <w:t>1)</w:t>
      </w:r>
      <w:r w:rsidRPr="00D748AD">
        <w:rPr>
          <w:b/>
          <w:color w:val="1A1B33"/>
          <w:sz w:val="16"/>
          <w:szCs w:val="16"/>
        </w:rPr>
        <w:tab/>
      </w:r>
      <w:r w:rsidR="00016881">
        <w:rPr>
          <w:b/>
          <w:color w:val="1A1B33"/>
          <w:sz w:val="16"/>
          <w:szCs w:val="16"/>
        </w:rPr>
        <w:t>Gesellschafter</w:t>
      </w:r>
      <w:r w:rsidR="00016881" w:rsidRPr="00D748AD">
        <w:rPr>
          <w:b/>
          <w:color w:val="1A1B33"/>
          <w:sz w:val="16"/>
          <w:szCs w:val="16"/>
        </w:rPr>
        <w:t xml:space="preserve"> </w:t>
      </w:r>
      <w:r w:rsidRPr="00D748AD">
        <w:rPr>
          <w:b/>
          <w:color w:val="1A1B33"/>
          <w:sz w:val="16"/>
          <w:szCs w:val="16"/>
        </w:rPr>
        <w:t>2)</w:t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5E5D64">
        <w:rPr>
          <w:color w:val="1A1B33"/>
        </w:rPr>
        <w:t> </w:t>
      </w:r>
      <w:r w:rsidR="005E5D64">
        <w:rPr>
          <w:color w:val="1A1B33"/>
        </w:rPr>
        <w:t> </w:t>
      </w:r>
      <w:r w:rsidR="005E5D64">
        <w:rPr>
          <w:color w:val="1A1B33"/>
        </w:rPr>
        <w:t> </w:t>
      </w:r>
      <w:r w:rsidR="005E5D64">
        <w:rPr>
          <w:color w:val="1A1B33"/>
        </w:rPr>
        <w:t> </w:t>
      </w:r>
      <w:r w:rsidR="005E5D64">
        <w:rPr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bookmarkEnd w:id="0"/>
      <w:r w:rsidR="00BD2C7B">
        <w:rPr>
          <w:color w:val="1A1B33"/>
        </w:rPr>
        <w:t> </w:t>
      </w:r>
      <w:r w:rsidR="00BD2C7B">
        <w:rPr>
          <w:color w:val="1A1B33"/>
        </w:rPr>
        <w:t> </w:t>
      </w:r>
      <w:r w:rsidR="00BD2C7B">
        <w:rPr>
          <w:color w:val="1A1B33"/>
        </w:rPr>
        <w:t> </w:t>
      </w:r>
      <w:r w:rsidR="00BD2C7B">
        <w:rPr>
          <w:color w:val="1A1B33"/>
        </w:rPr>
        <w:t> </w:t>
      </w:r>
      <w:r w:rsidR="00BD2C7B">
        <w:rPr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Default="00C4546D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8640EE" w:rsidRPr="00B54585" w:rsidRDefault="008640EE" w:rsidP="008640E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Steuer-</w:t>
      </w:r>
      <w:r w:rsidRPr="008640EE">
        <w:rPr>
          <w:color w:val="B78C2D"/>
        </w:rPr>
        <w:t>ID</w:t>
      </w:r>
      <w:r>
        <w:rPr>
          <w:color w:val="1A1B33"/>
        </w:rPr>
        <w:t xml:space="preserve"> (</w:t>
      </w:r>
      <w:proofErr w:type="gramStart"/>
      <w:r>
        <w:rPr>
          <w:color w:val="1A1B33"/>
        </w:rPr>
        <w:t>11 stellig</w:t>
      </w:r>
      <w:proofErr w:type="gramEnd"/>
      <w:r>
        <w:rPr>
          <w:color w:val="1A1B33"/>
        </w:rPr>
        <w:t>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Einzelvertretung?</w:t>
      </w:r>
      <w:r w:rsidRPr="00111F89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111F89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Befreiung </w:t>
      </w:r>
      <w:r w:rsidR="007A50F5">
        <w:rPr>
          <w:color w:val="1A1B33"/>
        </w:rPr>
        <w:t xml:space="preserve">von § </w:t>
      </w:r>
      <w:r>
        <w:rPr>
          <w:color w:val="1A1B33"/>
        </w:rPr>
        <w:t>181 BGB?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D91295">
      <w:pPr>
        <w:spacing w:line="240" w:lineRule="auto"/>
      </w:pPr>
      <w:r w:rsidRPr="00B54585">
        <w:t xml:space="preserve">Wenn eine </w:t>
      </w:r>
      <w:r w:rsidRPr="00B54585">
        <w:rPr>
          <w:b/>
          <w:color w:val="B78C2D"/>
        </w:rPr>
        <w:t>Gesellschaft</w:t>
      </w:r>
      <w:r w:rsidRPr="00B54585">
        <w:rPr>
          <w:color w:val="B78C2D"/>
        </w:rPr>
        <w:t xml:space="preserve"> </w:t>
      </w:r>
      <w:r w:rsidR="00016881">
        <w:t>Mitgesellschafterin ist</w:t>
      </w:r>
      <w:r w:rsidRPr="00B54585">
        <w:t xml:space="preserve">: </w:t>
      </w:r>
    </w:p>
    <w:p w:rsidR="00B54585" w:rsidRPr="00B54585" w:rsidRDefault="00B54585" w:rsidP="00D91295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Firma (Name):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Sitz: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b/>
          <w:color w:val="1A1B33"/>
          <w:sz w:val="16"/>
          <w:szCs w:val="16"/>
          <w:u w:val="single"/>
        </w:rPr>
        <w:t>HRA/HRB</w:t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Handelsregister</w:t>
      </w:r>
      <w:r w:rsidR="00073B00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Vertreter: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="00073B00">
        <w:rPr>
          <w:color w:val="1A1B33"/>
        </w:rPr>
        <w:tab/>
      </w:r>
      <w:r w:rsidR="00073B00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3B00" w:rsidRPr="00B54585">
        <w:rPr>
          <w:color w:val="1A1B33"/>
        </w:rPr>
        <w:instrText xml:space="preserve"> FORMTEXT </w:instrText>
      </w:r>
      <w:r w:rsidR="00073B00" w:rsidRPr="00B54585">
        <w:rPr>
          <w:color w:val="1A1B33"/>
        </w:rPr>
      </w:r>
      <w:r w:rsidR="00073B00"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073B00" w:rsidRPr="00B54585">
        <w:rPr>
          <w:color w:val="1A1B33"/>
        </w:rPr>
        <w:fldChar w:fldCharType="end"/>
      </w:r>
    </w:p>
    <w:p w:rsidR="00111F89" w:rsidRPr="00B54585" w:rsidRDefault="00111F89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</w:p>
    <w:p w:rsidR="00B54585" w:rsidRPr="00B54585" w:rsidRDefault="00111F89" w:rsidP="00D91295">
      <w:pPr>
        <w:spacing w:line="240" w:lineRule="auto"/>
        <w:rPr>
          <w:color w:val="1A1B33"/>
        </w:rPr>
      </w:pPr>
      <w:r w:rsidRPr="00D91295">
        <w:rPr>
          <w:color w:val="B78C2D"/>
        </w:rPr>
        <w:t>Weitere</w:t>
      </w:r>
      <w:r>
        <w:t xml:space="preserve"> </w:t>
      </w:r>
      <w:r w:rsidR="00016881">
        <w:t>Gesellschafter</w:t>
      </w:r>
      <w:r>
        <w:rPr>
          <w:color w:val="1A1B33"/>
        </w:rPr>
        <w:t>?</w:t>
      </w:r>
      <w:r w:rsidR="00B54585" w:rsidRPr="00B54585">
        <w:rPr>
          <w:color w:val="1A1B33"/>
        </w:rPr>
        <w:t xml:space="preserve"> </w:t>
      </w:r>
    </w:p>
    <w:p w:rsidR="00B54585" w:rsidRDefault="00D748AD" w:rsidP="00D91295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 w:line="240" w:lineRule="auto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473DA5">
        <w:rPr>
          <w:b/>
          <w:color w:val="1A1B33"/>
          <w:sz w:val="16"/>
          <w:szCs w:val="16"/>
        </w:rPr>
        <w:t xml:space="preserve">Gesellschafter </w:t>
      </w:r>
      <w:r w:rsidR="00111F89">
        <w:rPr>
          <w:b/>
          <w:color w:val="1A1B33"/>
          <w:sz w:val="16"/>
          <w:szCs w:val="16"/>
        </w:rPr>
        <w:t>3</w:t>
      </w:r>
      <w:r w:rsidR="00B54585" w:rsidRPr="00D748AD">
        <w:rPr>
          <w:b/>
          <w:color w:val="1A1B33"/>
          <w:sz w:val="16"/>
          <w:szCs w:val="16"/>
        </w:rPr>
        <w:t>)</w:t>
      </w:r>
      <w:r w:rsidR="00B54585" w:rsidRPr="00D748AD">
        <w:rPr>
          <w:b/>
          <w:color w:val="1A1B33"/>
          <w:sz w:val="16"/>
          <w:szCs w:val="16"/>
        </w:rPr>
        <w:tab/>
      </w:r>
      <w:r w:rsidR="00473DA5">
        <w:rPr>
          <w:b/>
          <w:color w:val="1A1B33"/>
          <w:sz w:val="16"/>
          <w:szCs w:val="16"/>
        </w:rPr>
        <w:t xml:space="preserve">Gesellschafter </w:t>
      </w:r>
      <w:r w:rsidR="00111F89">
        <w:rPr>
          <w:b/>
          <w:color w:val="1A1B33"/>
          <w:sz w:val="16"/>
          <w:szCs w:val="16"/>
        </w:rPr>
        <w:t>4</w:t>
      </w:r>
      <w:r w:rsidR="00B54585" w:rsidRPr="00D748AD">
        <w:rPr>
          <w:b/>
          <w:color w:val="1A1B33"/>
          <w:sz w:val="16"/>
          <w:szCs w:val="16"/>
        </w:rPr>
        <w:t>)</w:t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Default="00B54585" w:rsidP="007A50F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8640EE" w:rsidRPr="00B54585" w:rsidRDefault="008640EE" w:rsidP="008640EE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Steuer-</w:t>
      </w:r>
      <w:r w:rsidRPr="008640EE">
        <w:rPr>
          <w:color w:val="B78C2D"/>
        </w:rPr>
        <w:t>ID</w:t>
      </w:r>
      <w:r>
        <w:rPr>
          <w:color w:val="1A1B33"/>
        </w:rPr>
        <w:t xml:space="preserve"> (</w:t>
      </w:r>
      <w:proofErr w:type="gramStart"/>
      <w:r>
        <w:rPr>
          <w:color w:val="1A1B33"/>
        </w:rPr>
        <w:t>11 stellig</w:t>
      </w:r>
      <w:proofErr w:type="gramEnd"/>
      <w:r>
        <w:rPr>
          <w:color w:val="1A1B33"/>
        </w:rPr>
        <w:t>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>
        <w:rPr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Einzelvertretung?</w:t>
      </w:r>
      <w:r w:rsidRPr="00111F89">
        <w:rPr>
          <w:color w:val="1A1B33"/>
        </w:rPr>
        <w:t xml:space="preserve"> 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7A50F5" w:rsidRDefault="007A50F5" w:rsidP="00D91295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Befreiung von § 181 BGB?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 xml:space="preserve"> ja</w:t>
      </w:r>
      <w:r>
        <w:rPr>
          <w:color w:val="1A1B33"/>
        </w:rPr>
        <w:tab/>
        <w:t xml:space="preserve">ja </w:t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D2C7B">
        <w:rPr>
          <w:color w:val="1A1B33"/>
        </w:rPr>
      </w:r>
      <w:r w:rsidR="00BD2C7B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</w:p>
    <w:p w:rsidR="00866317" w:rsidRPr="00661E0A" w:rsidRDefault="008640EE" w:rsidP="00DE2A8C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lastRenderedPageBreak/>
        <w:t xml:space="preserve"> </w:t>
      </w:r>
      <w:r w:rsidR="00866317">
        <w:rPr>
          <w:color w:val="B78C2D"/>
        </w:rPr>
        <w:t>Sonstiges</w:t>
      </w:r>
    </w:p>
    <w:p w:rsidR="00473DA5" w:rsidRDefault="00473DA5" w:rsidP="00D91295">
      <w:pPr>
        <w:pStyle w:val="berschrift4"/>
        <w:spacing w:line="240" w:lineRule="auto"/>
      </w:pPr>
      <w:r>
        <w:t>Hat die Gesellschaft Grundbesitz?</w:t>
      </w:r>
    </w:p>
    <w:p w:rsidR="00473DA5" w:rsidRDefault="00473DA5" w:rsidP="00473DA5"/>
    <w:p w:rsidR="00473DA5" w:rsidRDefault="00473DA5" w:rsidP="00473DA5">
      <w:pPr>
        <w:ind w:left="567"/>
      </w:pPr>
      <w:r>
        <w:t xml:space="preserve">Ja, und zwar im Grundbuch des Amtsgerichts </w:t>
      </w:r>
      <w:r>
        <w:tab/>
      </w:r>
      <w:r>
        <w:tab/>
      </w:r>
      <w:r>
        <w:tab/>
      </w:r>
    </w:p>
    <w:p w:rsidR="00473DA5" w:rsidRDefault="00473DA5" w:rsidP="00473DA5">
      <w:pPr>
        <w:ind w:left="567"/>
      </w:pPr>
      <w:r>
        <w:t xml:space="preserve">von </w:t>
      </w:r>
    </w:p>
    <w:p w:rsidR="00473DA5" w:rsidRDefault="00473DA5" w:rsidP="00473DA5">
      <w:pPr>
        <w:ind w:left="567"/>
      </w:pPr>
      <w:r>
        <w:t xml:space="preserve">Blatt </w:t>
      </w:r>
    </w:p>
    <w:p w:rsidR="00473DA5" w:rsidRDefault="00473DA5" w:rsidP="00473DA5">
      <w:pPr>
        <w:ind w:left="567"/>
      </w:pPr>
    </w:p>
    <w:p w:rsidR="00473DA5" w:rsidRPr="00473DA5" w:rsidRDefault="00473DA5" w:rsidP="00473DA5">
      <w:pPr>
        <w:ind w:left="567"/>
      </w:pPr>
      <w:r>
        <w:t>Es wird auch um die Vorbereitung des erforderlichen, notariell zu beglaubigenden Grundbuchberichtigungsantrags gebeten.</w:t>
      </w:r>
    </w:p>
    <w:p w:rsidR="00473DA5" w:rsidRDefault="00473DA5" w:rsidP="00473DA5">
      <w:pPr>
        <w:pStyle w:val="berschrift4"/>
        <w:numPr>
          <w:ilvl w:val="0"/>
          <w:numId w:val="0"/>
        </w:numPr>
        <w:spacing w:line="240" w:lineRule="auto"/>
        <w:ind w:left="567"/>
      </w:pPr>
    </w:p>
    <w:p w:rsidR="007A50F5" w:rsidRDefault="007A50F5" w:rsidP="00D91295">
      <w:pPr>
        <w:pStyle w:val="berschrift4"/>
        <w:spacing w:line="240" w:lineRule="auto"/>
      </w:pPr>
      <w:r>
        <w:t>Gibt es weiteren Regelungsbedarf?</w:t>
      </w:r>
      <w:r w:rsidR="00E95D76">
        <w:t xml:space="preserve"> Haben Sie </w:t>
      </w:r>
      <w:r w:rsidR="00D17A73">
        <w:t xml:space="preserve">sonstige </w:t>
      </w:r>
      <w:r w:rsidR="00E95D76" w:rsidRPr="00D17A73">
        <w:rPr>
          <w:color w:val="B78C2D"/>
        </w:rPr>
        <w:t>Anmerkungen</w:t>
      </w:r>
      <w:r w:rsidR="00E95D76">
        <w:t>?</w:t>
      </w:r>
    </w:p>
    <w:p w:rsidR="007A50F5" w:rsidRPr="00B54585" w:rsidRDefault="007A50F5" w:rsidP="00154C32">
      <w:pPr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7A50F5" w:rsidRPr="00B54585" w:rsidRDefault="007A50F5" w:rsidP="00154C32">
      <w:pPr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91295">
      <w:pPr>
        <w:spacing w:before="120" w:after="120" w:line="240" w:lineRule="auto"/>
        <w:rPr>
          <w:color w:val="1A1B33"/>
        </w:rPr>
      </w:pPr>
    </w:p>
    <w:p w:rsidR="00B54585" w:rsidRDefault="00BC7BD6" w:rsidP="00DE2A8C">
      <w:pPr>
        <w:pStyle w:val="berschrift1"/>
        <w:spacing w:before="120" w:after="120" w:line="240" w:lineRule="auto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Kontaktdaten </w:t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Name: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Default="00B5458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</w:p>
    <w:p w:rsidR="004B4FBB" w:rsidRDefault="007A50F5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Steuerberater:</w:t>
      </w: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677A52" w:rsidRPr="00B54585" w:rsidRDefault="00677A52" w:rsidP="00DE2A8C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="00D17A73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senden Sie dieses Formular bitte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Pr="00B54585" w:rsidRDefault="003F7424" w:rsidP="00DE2A8C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8B" w:rsidRDefault="00FC2C8B">
      <w:r>
        <w:separator/>
      </w:r>
    </w:p>
  </w:endnote>
  <w:endnote w:type="continuationSeparator" w:id="0">
    <w:p w:rsidR="00FC2C8B" w:rsidRDefault="00FC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E9" w:rsidRDefault="004B00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D1" w:rsidRDefault="00BD2C7B" w:rsidP="002F62D1">
    <w:pPr>
      <w:pStyle w:val="Fuzeile"/>
    </w:pPr>
    <w:r>
      <w:pict>
        <v:rect id="_x0000_i1025" style="width:396.85pt;height:1pt" o:hralign="center" o:hrstd="t" o:hrnoshade="t" o:hr="t" fillcolor="#b78c2d" stroked="f"/>
      </w:pict>
    </w:r>
  </w:p>
  <w:p w:rsidR="002F62D1" w:rsidRPr="006E11BA" w:rsidRDefault="002F62D1" w:rsidP="002F62D1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>
      <w:rPr>
        <w:color w:val="B78C2D"/>
        <w:sz w:val="20"/>
      </w:rPr>
      <w:t>E-Mail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89" w:rsidRPr="00FF79A2" w:rsidRDefault="00111F89" w:rsidP="006C7205">
    <w:pPr>
      <w:pStyle w:val="Fuzeile"/>
      <w:tabs>
        <w:tab w:val="right" w:pos="7937"/>
      </w:tabs>
      <w:rPr>
        <w:sz w:val="16"/>
        <w:lang w:val="en-GB"/>
      </w:rPr>
    </w:pPr>
    <w:r>
      <w:rPr>
        <w:color w:val="1A1B33"/>
        <w:sz w:val="16"/>
      </w:rPr>
      <w:t xml:space="preserve">Datenerhebung </w:t>
    </w:r>
    <w:r w:rsidR="004B00E9">
      <w:rPr>
        <w:color w:val="1A1B33"/>
        <w:sz w:val="16"/>
      </w:rPr>
      <w:t>UG</w:t>
    </w:r>
    <w:r>
      <w:rPr>
        <w:color w:val="1A1B33"/>
        <w:sz w:val="16"/>
      </w:rPr>
      <w:t>-</w:t>
    </w:r>
    <w:r w:rsidR="00942017">
      <w:rPr>
        <w:color w:val="1A1B33"/>
        <w:sz w:val="16"/>
      </w:rPr>
      <w:t>Gründung</w:t>
    </w:r>
    <w:r>
      <w:rPr>
        <w:color w:val="1A1B33"/>
        <w:sz w:val="16"/>
      </w:rPr>
      <w:tab/>
    </w:r>
    <w:r>
      <w:rPr>
        <w:color w:val="B78C2D"/>
        <w:sz w:val="16"/>
      </w:rPr>
      <w:t>Stand</w:t>
    </w:r>
    <w:r w:rsidRPr="006C7205">
      <w:rPr>
        <w:color w:val="B78C2D"/>
        <w:sz w:val="16"/>
      </w:rPr>
      <w:t xml:space="preserve"> </w:t>
    </w:r>
    <w:r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8B" w:rsidRDefault="00FC2C8B">
      <w:r>
        <w:separator/>
      </w:r>
    </w:p>
  </w:footnote>
  <w:footnote w:type="continuationSeparator" w:id="0">
    <w:p w:rsidR="00FC2C8B" w:rsidRDefault="00FC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89" w:rsidRDefault="00111F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111F89" w:rsidRDefault="00111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89" w:rsidRDefault="00111F89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3A88A24A" wp14:editId="26C6BF69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="005A5D64">
      <w:rPr>
        <w:noProof/>
        <w:color w:val="B78C2D"/>
      </w:rPr>
      <w:t>4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E9" w:rsidRDefault="004B00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iivDHJsBCDzF6NO2d3l4XZXDh1pnneGfNWb3yvd2Oyp/1rleVthSywdArhwwZrexovw1doEfTC+JqAcwG7QDQ==" w:salt="YS6LDBBfgwmPX+Dd1DDS9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16881"/>
    <w:rsid w:val="000473B2"/>
    <w:rsid w:val="00052749"/>
    <w:rsid w:val="00073B00"/>
    <w:rsid w:val="00096EE1"/>
    <w:rsid w:val="000B716D"/>
    <w:rsid w:val="00102124"/>
    <w:rsid w:val="00111F89"/>
    <w:rsid w:val="00145F1C"/>
    <w:rsid w:val="00154C32"/>
    <w:rsid w:val="0016526F"/>
    <w:rsid w:val="00175448"/>
    <w:rsid w:val="001B74DC"/>
    <w:rsid w:val="001D5F0B"/>
    <w:rsid w:val="002075DF"/>
    <w:rsid w:val="002272D5"/>
    <w:rsid w:val="0026195D"/>
    <w:rsid w:val="00284089"/>
    <w:rsid w:val="002C7CBD"/>
    <w:rsid w:val="002F62D1"/>
    <w:rsid w:val="003102C2"/>
    <w:rsid w:val="0037661A"/>
    <w:rsid w:val="0038518C"/>
    <w:rsid w:val="00393169"/>
    <w:rsid w:val="003C2EA7"/>
    <w:rsid w:val="003C6213"/>
    <w:rsid w:val="003F7424"/>
    <w:rsid w:val="0044740C"/>
    <w:rsid w:val="00473DA5"/>
    <w:rsid w:val="004B00E9"/>
    <w:rsid w:val="004B4FBB"/>
    <w:rsid w:val="00552761"/>
    <w:rsid w:val="00556A2A"/>
    <w:rsid w:val="005811F9"/>
    <w:rsid w:val="0058237D"/>
    <w:rsid w:val="005930C9"/>
    <w:rsid w:val="005A5D64"/>
    <w:rsid w:val="005B27B9"/>
    <w:rsid w:val="005C3005"/>
    <w:rsid w:val="005C50A4"/>
    <w:rsid w:val="005E5D64"/>
    <w:rsid w:val="00600411"/>
    <w:rsid w:val="00605CD4"/>
    <w:rsid w:val="00633B44"/>
    <w:rsid w:val="006379D2"/>
    <w:rsid w:val="00641468"/>
    <w:rsid w:val="006518C4"/>
    <w:rsid w:val="00661E0A"/>
    <w:rsid w:val="00677A52"/>
    <w:rsid w:val="006C7205"/>
    <w:rsid w:val="006E11BA"/>
    <w:rsid w:val="00726C63"/>
    <w:rsid w:val="00746D33"/>
    <w:rsid w:val="0079516B"/>
    <w:rsid w:val="007A50F5"/>
    <w:rsid w:val="007B5266"/>
    <w:rsid w:val="007C2EED"/>
    <w:rsid w:val="007D1137"/>
    <w:rsid w:val="007F1B07"/>
    <w:rsid w:val="0080637B"/>
    <w:rsid w:val="008130A5"/>
    <w:rsid w:val="008640EE"/>
    <w:rsid w:val="00866317"/>
    <w:rsid w:val="008674CB"/>
    <w:rsid w:val="00873D25"/>
    <w:rsid w:val="008A7460"/>
    <w:rsid w:val="00942017"/>
    <w:rsid w:val="009661BD"/>
    <w:rsid w:val="009710C5"/>
    <w:rsid w:val="009945FF"/>
    <w:rsid w:val="00996DFA"/>
    <w:rsid w:val="009B209B"/>
    <w:rsid w:val="00A1673C"/>
    <w:rsid w:val="00A23B3F"/>
    <w:rsid w:val="00A3540B"/>
    <w:rsid w:val="00A5364E"/>
    <w:rsid w:val="00AC719D"/>
    <w:rsid w:val="00B370DF"/>
    <w:rsid w:val="00B518B0"/>
    <w:rsid w:val="00B54585"/>
    <w:rsid w:val="00B65032"/>
    <w:rsid w:val="00B81556"/>
    <w:rsid w:val="00B873A0"/>
    <w:rsid w:val="00BC7BD6"/>
    <w:rsid w:val="00BD2C7B"/>
    <w:rsid w:val="00C177AC"/>
    <w:rsid w:val="00C4546D"/>
    <w:rsid w:val="00C506E8"/>
    <w:rsid w:val="00C54BF8"/>
    <w:rsid w:val="00C73F8D"/>
    <w:rsid w:val="00C844B9"/>
    <w:rsid w:val="00CC0E5A"/>
    <w:rsid w:val="00CD11A5"/>
    <w:rsid w:val="00D0285B"/>
    <w:rsid w:val="00D17A73"/>
    <w:rsid w:val="00D748AD"/>
    <w:rsid w:val="00D91295"/>
    <w:rsid w:val="00D93936"/>
    <w:rsid w:val="00DA391E"/>
    <w:rsid w:val="00DA52AD"/>
    <w:rsid w:val="00DC396B"/>
    <w:rsid w:val="00DD1467"/>
    <w:rsid w:val="00DD624F"/>
    <w:rsid w:val="00DE2A8C"/>
    <w:rsid w:val="00E45141"/>
    <w:rsid w:val="00E46CFF"/>
    <w:rsid w:val="00E82A29"/>
    <w:rsid w:val="00E903BB"/>
    <w:rsid w:val="00E95D76"/>
    <w:rsid w:val="00E97B27"/>
    <w:rsid w:val="00EC55E4"/>
    <w:rsid w:val="00F05AC2"/>
    <w:rsid w:val="00F11411"/>
    <w:rsid w:val="00F27E4F"/>
    <w:rsid w:val="00F50352"/>
    <w:rsid w:val="00F64F02"/>
    <w:rsid w:val="00F67A43"/>
    <w:rsid w:val="00F86D42"/>
    <w:rsid w:val="00FC2C8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0329333"/>
  <w15:docId w15:val="{04AD65AD-6A1E-4E1C-85D3-3FBA2397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40EE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65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e\AppData\Local\Temp\CVCNotRe\NeueUrk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NeueUrku</Template>
  <TotalTime>0</TotalTime>
  <Pages>3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C.Woehlk@notariat-bergstrasse.de</cp:lastModifiedBy>
  <cp:revision>3</cp:revision>
  <cp:lastPrinted>2024-04-17T09:44:00Z</cp:lastPrinted>
  <dcterms:created xsi:type="dcterms:W3CDTF">2024-04-24T10:29:00Z</dcterms:created>
  <dcterms:modified xsi:type="dcterms:W3CDTF">2024-04-24T10:37:00Z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VC_NoFix">
    <vt:i4>0</vt:i4>
  </property>
  <property fmtid="{D5CDD505-2E9C-101B-9397-08002B2CF9AE}" pid="3" name="CVC_FileObjectID">
    <vt:i4>5048241</vt:i4>
  </property>
  <property fmtid="{D5CDD505-2E9C-101B-9397-08002B2CF9AE}" pid="4" name="FileObjectID">
    <vt:i4>5048241</vt:i4>
  </property>
  <property fmtid="{D5CDD505-2E9C-101B-9397-08002B2CF9AE}" pid="5" name="FileNumber">
    <vt:lpwstr>16-07667</vt:lpwstr>
  </property>
  <property fmtid="{D5CDD505-2E9C-101B-9397-08002B2CF9AE}" pid="6" name="CVC_FOLastModified">
    <vt:filetime>2024-04-24T10:36:27Z</vt:filetime>
  </property>
  <property fmtid="{D5CDD505-2E9C-101B-9397-08002B2CF9AE}" pid="7" name="CVC_DataSource">
    <vt:lpwstr>CVCNOTRE</vt:lpwstr>
  </property>
  <property fmtid="{D5CDD505-2E9C-101B-9397-08002B2CF9AE}" pid="8" name="CVC_Lock_ID">
    <vt:i4>10199263</vt:i4>
  </property>
  <property fmtid="{D5CDD505-2E9C-101B-9397-08002B2CF9AE}" pid="9" name="CVC_NewScriptFields">
    <vt:bool>true</vt:bool>
  </property>
  <property fmtid="{D5CDD505-2E9C-101B-9397-08002B2CF9AE}" pid="10" name="CVC_DokumentenDatum">
    <vt:lpwstr>24.04.2024 12:36:13</vt:lpwstr>
  </property>
  <property fmtid="{D5CDD505-2E9C-101B-9397-08002B2CF9AE}" pid="11" name="DocTitle">
    <vt:lpwstr>Notariat-Bergstrasse-Erfassungsbogen-eGbR 4/2024</vt:lpwstr>
  </property>
</Properties>
</file>