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AD" w:rsidRPr="00DA52AD" w:rsidRDefault="008130A5" w:rsidP="008674CB">
      <w:pPr>
        <w:tabs>
          <w:tab w:val="right" w:pos="7937"/>
        </w:tabs>
        <w:spacing w:line="320" w:lineRule="exact"/>
        <w:rPr>
          <w:b/>
          <w:smallCaps/>
          <w:color w:val="1A1B33"/>
        </w:rPr>
      </w:pPr>
      <w:r>
        <w:rPr>
          <w:b/>
          <w:smallCaps/>
          <w:noProof/>
          <w:color w:val="1A1B33"/>
        </w:rPr>
        <w:drawing>
          <wp:anchor distT="0" distB="0" distL="114300" distR="114300" simplePos="0" relativeHeight="251659264" behindDoc="1" locked="0" layoutInCell="1" allowOverlap="1" wp14:anchorId="0E577764">
            <wp:simplePos x="0" y="0"/>
            <wp:positionH relativeFrom="margin">
              <wp:posOffset>3801745</wp:posOffset>
            </wp:positionH>
            <wp:positionV relativeFrom="paragraph">
              <wp:posOffset>-32106</wp:posOffset>
            </wp:positionV>
            <wp:extent cx="1232735" cy="1281691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re Bergstrasse_logo_Vertical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35" cy="128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AD" w:rsidRPr="00DA52AD">
        <w:rPr>
          <w:b/>
          <w:smallCaps/>
          <w:color w:val="1A1B33"/>
        </w:rPr>
        <w:t>Dr. Axel Pfeifer</w:t>
      </w:r>
    </w:p>
    <w:p w:rsidR="00DA52AD" w:rsidRPr="00DD624F" w:rsidRDefault="00DA52AD" w:rsidP="008674CB">
      <w:pPr>
        <w:spacing w:line="320" w:lineRule="exact"/>
        <w:rPr>
          <w:b/>
          <w:smallCaps/>
          <w:color w:val="1A1B33"/>
        </w:rPr>
      </w:pPr>
      <w:r w:rsidRPr="00DD624F">
        <w:rPr>
          <w:b/>
          <w:smallCaps/>
          <w:color w:val="1A1B33"/>
        </w:rPr>
        <w:t>Dr. Til Bräutigam</w:t>
      </w:r>
    </w:p>
    <w:p w:rsidR="00DA52AD" w:rsidRPr="00B54585" w:rsidRDefault="00DA52AD" w:rsidP="003F7424">
      <w:pPr>
        <w:tabs>
          <w:tab w:val="left" w:pos="7030"/>
        </w:tabs>
        <w:spacing w:line="320" w:lineRule="exact"/>
        <w:rPr>
          <w:b/>
          <w:smallCaps/>
          <w:color w:val="1A1B33"/>
        </w:rPr>
      </w:pPr>
      <w:r w:rsidRPr="00B54585">
        <w:rPr>
          <w:b/>
          <w:smallCaps/>
          <w:color w:val="1A1B33"/>
        </w:rPr>
        <w:t xml:space="preserve">Dr. Jan </w:t>
      </w:r>
      <w:r w:rsidR="00C506E8">
        <w:rPr>
          <w:b/>
          <w:smallCaps/>
          <w:color w:val="1A1B33"/>
        </w:rPr>
        <w:t xml:space="preserve">Chr. </w:t>
      </w:r>
      <w:r w:rsidRPr="00B54585">
        <w:rPr>
          <w:b/>
          <w:smallCaps/>
          <w:color w:val="1A1B33"/>
        </w:rPr>
        <w:t>Wolters</w:t>
      </w:r>
    </w:p>
    <w:p w:rsidR="00DA52AD" w:rsidRPr="008130A5" w:rsidRDefault="00DA52AD" w:rsidP="00393169">
      <w:pPr>
        <w:tabs>
          <w:tab w:val="left" w:pos="7106"/>
        </w:tabs>
        <w:spacing w:line="320" w:lineRule="exact"/>
        <w:rPr>
          <w:b/>
          <w:smallCaps/>
          <w:color w:val="1A1B33"/>
        </w:rPr>
      </w:pPr>
      <w:r w:rsidRPr="008130A5">
        <w:rPr>
          <w:b/>
          <w:smallCaps/>
          <w:color w:val="1A1B33"/>
        </w:rPr>
        <w:t>Dr. Johannes Beil</w:t>
      </w:r>
    </w:p>
    <w:p w:rsidR="00DA52AD" w:rsidRPr="00C54BF8" w:rsidRDefault="00DA52AD" w:rsidP="008674CB">
      <w:pPr>
        <w:spacing w:after="80" w:line="320" w:lineRule="exact"/>
        <w:rPr>
          <w:b/>
          <w:smallCaps/>
          <w:color w:val="1A1B33"/>
        </w:rPr>
      </w:pPr>
      <w:r w:rsidRPr="00C54BF8">
        <w:rPr>
          <w:b/>
          <w:smallCaps/>
          <w:color w:val="1A1B33"/>
        </w:rPr>
        <w:t>Dr. Thomas Diehn</w:t>
      </w:r>
    </w:p>
    <w:p w:rsidR="00DA52AD" w:rsidRPr="00DA52AD" w:rsidRDefault="00C54BF8" w:rsidP="00393169">
      <w:pPr>
        <w:spacing w:line="240" w:lineRule="auto"/>
        <w:rPr>
          <w:b/>
          <w:smallCaps/>
          <w:color w:val="1A1B33"/>
        </w:rPr>
      </w:pPr>
      <w:r>
        <w:rPr>
          <w:b/>
          <w:smallCaps/>
          <w:color w:val="B78C2D"/>
        </w:rPr>
        <w:t xml:space="preserve">   </w:t>
      </w:r>
      <w:r w:rsidR="00D93936">
        <w:rPr>
          <w:b/>
          <w:smallCaps/>
          <w:color w:val="B78C2D"/>
        </w:rPr>
        <w:t xml:space="preserve">   </w:t>
      </w:r>
      <w:r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>-</w:t>
      </w:r>
      <w:r w:rsidR="00DA52AD" w:rsidRPr="00C54BF8"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 xml:space="preserve">Notare </w:t>
      </w:r>
      <w:r w:rsidR="00DA52AD" w:rsidRPr="00C54BF8">
        <w:rPr>
          <w:b/>
          <w:smallCaps/>
          <w:color w:val="B78C2D"/>
        </w:rPr>
        <w:t>-</w:t>
      </w:r>
    </w:p>
    <w:p w:rsidR="00DA52AD" w:rsidRPr="00DA52AD" w:rsidRDefault="00DA52AD" w:rsidP="008674CB">
      <w:pPr>
        <w:spacing w:line="240" w:lineRule="auto"/>
        <w:rPr>
          <w:color w:val="1A1B33"/>
          <w:sz w:val="16"/>
        </w:rPr>
      </w:pPr>
    </w:p>
    <w:p w:rsidR="00DA52AD" w:rsidRPr="00DA52AD" w:rsidRDefault="00DA52AD" w:rsidP="009B209B">
      <w:pPr>
        <w:tabs>
          <w:tab w:val="left" w:pos="709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Bergstraße</w:t>
      </w:r>
      <w:r w:rsidR="009B209B">
        <w:rPr>
          <w:color w:val="1A1B33"/>
          <w:sz w:val="16"/>
        </w:rPr>
        <w:tab/>
      </w:r>
      <w:r w:rsidRPr="00DA52AD">
        <w:rPr>
          <w:color w:val="1A1B33"/>
          <w:sz w:val="16"/>
        </w:rPr>
        <w:t>11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‧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D-</w:t>
      </w:r>
      <w:r w:rsidRPr="00DA52AD">
        <w:rPr>
          <w:color w:val="1A1B33"/>
          <w:sz w:val="16"/>
        </w:rPr>
        <w:t>20095 Hamburg</w:t>
      </w:r>
    </w:p>
    <w:p w:rsidR="00DA52AD" w:rsidRPr="00DA52AD" w:rsidRDefault="00DA52AD" w:rsidP="00B54585">
      <w:pPr>
        <w:tabs>
          <w:tab w:val="left" w:pos="709"/>
          <w:tab w:val="right" w:pos="7937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Tele</w:t>
      </w:r>
      <w:r w:rsidR="00B54585">
        <w:rPr>
          <w:color w:val="1A1B33"/>
          <w:sz w:val="16"/>
        </w:rPr>
        <w:t>fon</w:t>
      </w:r>
      <w:r w:rsidRPr="00DA52AD">
        <w:rPr>
          <w:color w:val="1A1B33"/>
          <w:sz w:val="16"/>
        </w:rPr>
        <w:t>:</w:t>
      </w:r>
      <w:r w:rsidR="001B74DC">
        <w:rPr>
          <w:color w:val="1A1B33"/>
          <w:sz w:val="16"/>
        </w:rPr>
        <w:tab/>
        <w:t xml:space="preserve">+49 </w:t>
      </w:r>
      <w:r w:rsidRPr="00DA52AD">
        <w:rPr>
          <w:color w:val="1A1B33"/>
          <w:sz w:val="16"/>
        </w:rPr>
        <w:t>40 30 200 60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Telefax:</w:t>
      </w:r>
      <w:r w:rsidR="001B74DC">
        <w:rPr>
          <w:color w:val="1A1B33"/>
          <w:sz w:val="16"/>
          <w:lang w:val="it-IT"/>
        </w:rPr>
        <w:tab/>
        <w:t xml:space="preserve">+49 </w:t>
      </w:r>
      <w:r w:rsidRPr="00DA52AD">
        <w:rPr>
          <w:color w:val="1A1B33"/>
          <w:sz w:val="16"/>
          <w:lang w:val="it-IT"/>
        </w:rPr>
        <w:t>40 30 200 635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E-Mail:</w:t>
      </w:r>
      <w:r w:rsidR="001B74DC">
        <w:rPr>
          <w:color w:val="1A1B33"/>
          <w:sz w:val="16"/>
          <w:lang w:val="it-IT"/>
        </w:rPr>
        <w:tab/>
      </w:r>
      <w:r w:rsidRPr="00DA52AD">
        <w:rPr>
          <w:color w:val="1A1B33"/>
          <w:sz w:val="16"/>
          <w:lang w:val="it-IT"/>
        </w:rPr>
        <w:t>info@notariat-bergstrasse.de</w:t>
      </w:r>
    </w:p>
    <w:p w:rsidR="00B54585" w:rsidRDefault="00B54585" w:rsidP="00E97B27">
      <w:pPr>
        <w:spacing w:after="120" w:line="240" w:lineRule="auto"/>
        <w:rPr>
          <w:color w:val="1A1B33"/>
          <w:lang w:val="it-IT"/>
        </w:rPr>
      </w:pPr>
    </w:p>
    <w:p w:rsidR="00111F89" w:rsidRPr="009B209B" w:rsidRDefault="00111F89" w:rsidP="00E97B27">
      <w:pPr>
        <w:spacing w:after="120" w:line="240" w:lineRule="auto"/>
        <w:rPr>
          <w:color w:val="1A1B33"/>
          <w:lang w:val="it-IT"/>
        </w:rPr>
      </w:pPr>
    </w:p>
    <w:p w:rsidR="00B54585" w:rsidRPr="00B54585" w:rsidRDefault="00B54585" w:rsidP="00B54585">
      <w:pPr>
        <w:pStyle w:val="berschrift0"/>
      </w:pPr>
      <w:r w:rsidRPr="00B54585">
        <w:t xml:space="preserve">Vorbereitung </w:t>
      </w:r>
      <w:r>
        <w:t xml:space="preserve">  </w:t>
      </w:r>
      <w:r w:rsidRPr="00B54585">
        <w:rPr>
          <w:color w:val="B78C2D"/>
        </w:rPr>
        <w:t>Ihre</w:t>
      </w:r>
      <w:r w:rsidR="00111F89">
        <w:rPr>
          <w:color w:val="B78C2D"/>
        </w:rPr>
        <w:t>r</w:t>
      </w:r>
      <w:r w:rsidRPr="00B54585">
        <w:rPr>
          <w:color w:val="B78C2D"/>
        </w:rPr>
        <w:t xml:space="preserve"> </w:t>
      </w:r>
      <w:r>
        <w:br/>
      </w:r>
      <w:r w:rsidR="00F665F8">
        <w:t>Erbausschlagung</w:t>
      </w: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Zur Vorbereitung Ihre</w:t>
      </w:r>
      <w:r w:rsidR="00111F89">
        <w:rPr>
          <w:color w:val="1A1B33"/>
        </w:rPr>
        <w:t>r</w:t>
      </w:r>
      <w:r w:rsidRPr="00B54585">
        <w:rPr>
          <w:color w:val="1A1B33"/>
        </w:rPr>
        <w:t xml:space="preserve"> </w:t>
      </w:r>
      <w:r w:rsidR="00F665F8">
        <w:rPr>
          <w:color w:val="1A1B33"/>
        </w:rPr>
        <w:t>Erbausschlagung</w:t>
      </w:r>
      <w:r w:rsidR="00641468">
        <w:rPr>
          <w:color w:val="1A1B33"/>
        </w:rPr>
        <w:t xml:space="preserve"> </w:t>
      </w:r>
      <w:r w:rsidRPr="00B54585">
        <w:rPr>
          <w:color w:val="1A1B33"/>
        </w:rPr>
        <w:t xml:space="preserve">benötigen wir </w:t>
      </w:r>
      <w:r w:rsidR="00734F28">
        <w:rPr>
          <w:color w:val="1A1B33"/>
        </w:rPr>
        <w:t>bestimmte</w:t>
      </w:r>
      <w:r w:rsidRPr="00B54585">
        <w:rPr>
          <w:color w:val="1A1B33"/>
        </w:rPr>
        <w:t xml:space="preserve"> Angaben. Füllen Sie bitte das folgende Formular </w:t>
      </w:r>
      <w:r w:rsidR="00DC620C">
        <w:rPr>
          <w:color w:val="1A1B33"/>
        </w:rPr>
        <w:t xml:space="preserve">vollständig und gewissenhaft </w:t>
      </w:r>
      <w:r w:rsidRPr="00B54585">
        <w:rPr>
          <w:color w:val="1A1B33"/>
        </w:rPr>
        <w:t xml:space="preserve">aus und schicken es uns zurück. Wir werden daraufhin </w:t>
      </w:r>
      <w:r w:rsidR="00111F89">
        <w:rPr>
          <w:color w:val="1A1B33"/>
        </w:rPr>
        <w:t xml:space="preserve">die </w:t>
      </w:r>
      <w:r w:rsidR="00F665F8">
        <w:rPr>
          <w:color w:val="1A1B33"/>
        </w:rPr>
        <w:t xml:space="preserve">Ausschlagungserklärung </w:t>
      </w:r>
      <w:r w:rsidRPr="00B54585">
        <w:rPr>
          <w:color w:val="1A1B33"/>
        </w:rPr>
        <w:t xml:space="preserve">fertigen. </w:t>
      </w:r>
      <w:r w:rsidR="00F27E4F">
        <w:rPr>
          <w:color w:val="1A1B33"/>
        </w:rPr>
        <w:t>Für Rückfragen stehen wir Ihnen jederzeit gern zur Verfügung.</w:t>
      </w:r>
    </w:p>
    <w:p w:rsidR="008674CB" w:rsidRDefault="008674CB" w:rsidP="00B54585">
      <w:pPr>
        <w:spacing w:before="120" w:after="120" w:line="240" w:lineRule="auto"/>
        <w:rPr>
          <w:color w:val="1A1B33"/>
        </w:rPr>
      </w:pPr>
    </w:p>
    <w:p w:rsidR="0037661A" w:rsidRPr="00661E0A" w:rsidRDefault="0037661A" w:rsidP="0037661A">
      <w:pPr>
        <w:pStyle w:val="berschrift1"/>
        <w:rPr>
          <w:color w:val="B78C2D"/>
        </w:rPr>
      </w:pPr>
      <w:r>
        <w:rPr>
          <w:color w:val="B78C2D"/>
        </w:rPr>
        <w:t> </w:t>
      </w:r>
      <w:r w:rsidR="00F665F8">
        <w:rPr>
          <w:color w:val="B78C2D"/>
        </w:rPr>
        <w:t>Verstorbener Erblasser</w:t>
      </w:r>
    </w:p>
    <w:p w:rsidR="00F665F8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bookmarkStart w:id="0" w:name="_GoBack"/>
      <w:bookmarkEnd w:id="0"/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</w:t>
      </w:r>
      <w:r>
        <w:rPr>
          <w:color w:val="1A1B33"/>
        </w:rPr>
        <w:t>(n)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="00560C03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560C03">
        <w:rPr>
          <w:color w:val="1A1B33"/>
        </w:rPr>
        <w:instrText xml:space="preserve"> FORMTEXT </w:instrText>
      </w:r>
      <w:r w:rsidR="00560C03">
        <w:rPr>
          <w:color w:val="1A1B33"/>
        </w:rPr>
      </w:r>
      <w:r w:rsidR="00560C03">
        <w:rPr>
          <w:color w:val="1A1B33"/>
        </w:rPr>
        <w:fldChar w:fldCharType="separate"/>
      </w:r>
      <w:r w:rsidR="00560C03">
        <w:rPr>
          <w:noProof/>
          <w:color w:val="1A1B33"/>
        </w:rPr>
        <w:t> </w:t>
      </w:r>
      <w:r w:rsidR="00560C03">
        <w:rPr>
          <w:noProof/>
          <w:color w:val="1A1B33"/>
        </w:rPr>
        <w:t> </w:t>
      </w:r>
      <w:r w:rsidR="00560C03">
        <w:rPr>
          <w:noProof/>
          <w:color w:val="1A1B33"/>
        </w:rPr>
        <w:t> </w:t>
      </w:r>
      <w:r w:rsidR="00560C03">
        <w:rPr>
          <w:noProof/>
          <w:color w:val="1A1B33"/>
        </w:rPr>
        <w:t> </w:t>
      </w:r>
      <w:r w:rsidR="00560C03">
        <w:rPr>
          <w:noProof/>
          <w:color w:val="1A1B33"/>
        </w:rPr>
        <w:t> </w:t>
      </w:r>
      <w:r w:rsidR="00560C03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</w:t>
      </w:r>
      <w:r>
        <w:rPr>
          <w:color w:val="1A1B33"/>
        </w:rPr>
        <w:t>ort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="00560C03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0C03">
        <w:rPr>
          <w:color w:val="1A1B33"/>
        </w:rPr>
        <w:instrText xml:space="preserve"> FORMTEXT </w:instrText>
      </w:r>
      <w:r w:rsidR="00560C03">
        <w:rPr>
          <w:color w:val="1A1B33"/>
        </w:rPr>
      </w:r>
      <w:r w:rsidR="00560C03">
        <w:rPr>
          <w:color w:val="1A1B33"/>
        </w:rPr>
        <w:fldChar w:fldCharType="separate"/>
      </w:r>
      <w:r w:rsidR="00560C03">
        <w:rPr>
          <w:noProof/>
          <w:color w:val="1A1B33"/>
        </w:rPr>
        <w:t> </w:t>
      </w:r>
      <w:r w:rsidR="00560C03">
        <w:rPr>
          <w:noProof/>
          <w:color w:val="1A1B33"/>
        </w:rPr>
        <w:t> </w:t>
      </w:r>
      <w:r w:rsidR="00560C03">
        <w:rPr>
          <w:noProof/>
          <w:color w:val="1A1B33"/>
        </w:rPr>
        <w:t> </w:t>
      </w:r>
      <w:r w:rsidR="00560C03">
        <w:rPr>
          <w:noProof/>
          <w:color w:val="1A1B33"/>
        </w:rPr>
        <w:t> </w:t>
      </w:r>
      <w:r w:rsidR="00560C03">
        <w:rPr>
          <w:noProof/>
          <w:color w:val="1A1B33"/>
        </w:rPr>
        <w:t> </w:t>
      </w:r>
      <w:r w:rsidR="00560C03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Staatsangehörigkeit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="00560C03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0C03">
        <w:rPr>
          <w:color w:val="1A1B33"/>
        </w:rPr>
        <w:instrText xml:space="preserve"> FORMTEXT </w:instrText>
      </w:r>
      <w:r w:rsidR="00560C03">
        <w:rPr>
          <w:color w:val="1A1B33"/>
        </w:rPr>
      </w:r>
      <w:r w:rsidR="00560C03">
        <w:rPr>
          <w:color w:val="1A1B33"/>
        </w:rPr>
        <w:fldChar w:fldCharType="separate"/>
      </w:r>
      <w:r w:rsidR="00560C03">
        <w:rPr>
          <w:noProof/>
          <w:color w:val="1A1B33"/>
        </w:rPr>
        <w:t> </w:t>
      </w:r>
      <w:r w:rsidR="00560C03">
        <w:rPr>
          <w:noProof/>
          <w:color w:val="1A1B33"/>
        </w:rPr>
        <w:t> </w:t>
      </w:r>
      <w:r w:rsidR="00560C03">
        <w:rPr>
          <w:noProof/>
          <w:color w:val="1A1B33"/>
        </w:rPr>
        <w:t> </w:t>
      </w:r>
      <w:r w:rsidR="00560C03">
        <w:rPr>
          <w:noProof/>
          <w:color w:val="1A1B33"/>
        </w:rPr>
        <w:t> </w:t>
      </w:r>
      <w:r w:rsidR="00560C03">
        <w:rPr>
          <w:noProof/>
          <w:color w:val="1A1B33"/>
        </w:rPr>
        <w:t> </w:t>
      </w:r>
      <w:r w:rsidR="00560C03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Letzte Wohnanschrift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Sterbe-</w:t>
      </w:r>
      <w:r w:rsidRPr="00B54585">
        <w:rPr>
          <w:color w:val="1A1B33"/>
        </w:rPr>
        <w:t>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t>Az. Nachlassverfahren:</w:t>
      </w:r>
      <w:r>
        <w:tab/>
      </w:r>
      <w:r w:rsidR="008A5148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5148">
        <w:rPr>
          <w:color w:val="1A1B33"/>
        </w:rPr>
        <w:instrText xml:space="preserve"> FORMTEXT </w:instrText>
      </w:r>
      <w:r w:rsidR="008A5148">
        <w:rPr>
          <w:color w:val="1A1B33"/>
        </w:rPr>
      </w:r>
      <w:r w:rsidR="008A5148">
        <w:rPr>
          <w:color w:val="1A1B33"/>
        </w:rPr>
        <w:fldChar w:fldCharType="separate"/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color w:val="1A1B33"/>
        </w:rPr>
        <w:fldChar w:fldCharType="end"/>
      </w:r>
    </w:p>
    <w:p w:rsidR="00F665F8" w:rsidRDefault="00F665F8" w:rsidP="00E22BF1">
      <w:pPr>
        <w:spacing w:line="240" w:lineRule="auto"/>
      </w:pPr>
    </w:p>
    <w:p w:rsidR="00F665F8" w:rsidRDefault="00F665F8" w:rsidP="00E22BF1">
      <w:pPr>
        <w:spacing w:line="240" w:lineRule="auto"/>
      </w:pPr>
      <w:r>
        <w:t xml:space="preserve">Falls Ihnen ein </w:t>
      </w:r>
      <w:r w:rsidRPr="00E22BF1">
        <w:rPr>
          <w:color w:val="B78C2D"/>
        </w:rPr>
        <w:t>Schreiben des Nachlassgerichts</w:t>
      </w:r>
      <w:r>
        <w:t xml:space="preserve"> vorliegt, senden Sie uns dieses bitte mit diesem Fragebogen zu. </w:t>
      </w:r>
    </w:p>
    <w:p w:rsidR="00F665F8" w:rsidRDefault="00E22BF1" w:rsidP="0037661A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Bitte beachten Sie, dass die Ausschlagungsfrist </w:t>
      </w:r>
      <w:r w:rsidRPr="00E22BF1">
        <w:rPr>
          <w:b/>
          <w:color w:val="B78C2D"/>
        </w:rPr>
        <w:t xml:space="preserve">6 Wochen </w:t>
      </w:r>
      <w:r>
        <w:rPr>
          <w:color w:val="1A1B33"/>
        </w:rPr>
        <w:t xml:space="preserve">ab Kenntnis vom Anfall der Erbschaft beträgt. Innerhalb dieser Zeit muss die Ausschlagungserklärung beim zuständigen Nachlassgericht eingehen. Dafür müssen Sie nach dem Termin in der Bergstraße </w:t>
      </w:r>
      <w:r w:rsidRPr="00DC620C">
        <w:rPr>
          <w:color w:val="B78C2D"/>
        </w:rPr>
        <w:t>selbst</w:t>
      </w:r>
      <w:r>
        <w:rPr>
          <w:color w:val="1A1B33"/>
        </w:rPr>
        <w:t xml:space="preserve"> Sorge tragen</w:t>
      </w:r>
      <w:r w:rsidR="00734F28">
        <w:rPr>
          <w:color w:val="1A1B33"/>
        </w:rPr>
        <w:t xml:space="preserve">; bitte planen Sie </w:t>
      </w:r>
      <w:r w:rsidR="006C3B60">
        <w:rPr>
          <w:color w:val="1A1B33"/>
        </w:rPr>
        <w:t xml:space="preserve">entsprechend rechtzeitig. </w:t>
      </w:r>
    </w:p>
    <w:p w:rsidR="00E22BF1" w:rsidRDefault="00E22BF1" w:rsidP="0037661A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</w:p>
    <w:p w:rsidR="00F665F8" w:rsidRPr="00661E0A" w:rsidRDefault="00F665F8" w:rsidP="00F665F8">
      <w:pPr>
        <w:pStyle w:val="berschrift1"/>
        <w:rPr>
          <w:color w:val="B78C2D"/>
        </w:rPr>
      </w:pPr>
      <w:r>
        <w:rPr>
          <w:color w:val="B78C2D"/>
        </w:rPr>
        <w:lastRenderedPageBreak/>
        <w:t> Ausschlagende(r) Erbe(n)</w:t>
      </w:r>
    </w:p>
    <w:p w:rsidR="00F665F8" w:rsidRDefault="00F665F8" w:rsidP="00F665F8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>Ausschlagender 1)</w:t>
      </w:r>
      <w:r w:rsidRPr="00D748AD">
        <w:rPr>
          <w:b/>
          <w:color w:val="1A1B33"/>
          <w:sz w:val="16"/>
          <w:szCs w:val="16"/>
        </w:rPr>
        <w:tab/>
      </w:r>
      <w:r>
        <w:rPr>
          <w:b/>
          <w:color w:val="1A1B33"/>
          <w:sz w:val="16"/>
          <w:szCs w:val="16"/>
        </w:rPr>
        <w:t>Ausschlagender 2</w:t>
      </w:r>
      <w:r w:rsidRPr="00D748AD">
        <w:rPr>
          <w:b/>
          <w:color w:val="1A1B33"/>
          <w:sz w:val="16"/>
          <w:szCs w:val="16"/>
        </w:rPr>
        <w:t>)</w:t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</w:t>
      </w:r>
      <w:r>
        <w:rPr>
          <w:color w:val="1A1B33"/>
        </w:rPr>
        <w:t>(</w:t>
      </w:r>
      <w:r w:rsidR="00E22BF1">
        <w:rPr>
          <w:color w:val="1A1B33"/>
        </w:rPr>
        <w:t>n</w:t>
      </w:r>
      <w:r>
        <w:rPr>
          <w:color w:val="1A1B33"/>
        </w:rPr>
        <w:t>)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Staatsangehörigkeit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="008A5148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5148">
        <w:rPr>
          <w:color w:val="1A1B33"/>
        </w:rPr>
        <w:instrText xml:space="preserve"> FORMTEXT </w:instrText>
      </w:r>
      <w:r w:rsidR="008A5148">
        <w:rPr>
          <w:color w:val="1A1B33"/>
        </w:rPr>
      </w:r>
      <w:r w:rsidR="008A5148">
        <w:rPr>
          <w:color w:val="1A1B33"/>
        </w:rPr>
        <w:fldChar w:fldCharType="separate"/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color w:val="1A1B33"/>
        </w:rPr>
        <w:fldChar w:fldCharType="end"/>
      </w:r>
      <w:r w:rsidRPr="00B54585">
        <w:rPr>
          <w:color w:val="1A1B33"/>
        </w:rPr>
        <w:tab/>
      </w:r>
      <w:r w:rsidR="008A5148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5148">
        <w:rPr>
          <w:color w:val="1A1B33"/>
        </w:rPr>
        <w:instrText xml:space="preserve"> FORMTEXT </w:instrText>
      </w:r>
      <w:r w:rsidR="008A5148">
        <w:rPr>
          <w:color w:val="1A1B33"/>
        </w:rPr>
      </w:r>
      <w:r w:rsidR="008A5148">
        <w:rPr>
          <w:color w:val="1A1B33"/>
        </w:rPr>
        <w:fldChar w:fldCharType="separate"/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F665F8" w:rsidRPr="00B54585" w:rsidRDefault="00F665F8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Verwandtschaft</w:t>
      </w:r>
      <w:r w:rsidR="006C3B60">
        <w:rPr>
          <w:color w:val="1A1B33"/>
        </w:rPr>
        <w:t>/Verhältnis</w:t>
      </w:r>
      <w:r>
        <w:rPr>
          <w:color w:val="1A1B33"/>
        </w:rPr>
        <w:br/>
        <w:t>zum Erblasser: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22BF1" w:rsidRDefault="00E22BF1" w:rsidP="0037661A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</w:p>
    <w:p w:rsidR="00F665F8" w:rsidRPr="00661E0A" w:rsidRDefault="00F665F8" w:rsidP="00F665F8">
      <w:pPr>
        <w:pStyle w:val="berschrift1"/>
        <w:rPr>
          <w:color w:val="B78C2D"/>
        </w:rPr>
      </w:pPr>
      <w:r>
        <w:rPr>
          <w:color w:val="B78C2D"/>
        </w:rPr>
        <w:t> Minderjährige Kinder des Ausschlagenden</w:t>
      </w:r>
    </w:p>
    <w:p w:rsidR="00F665F8" w:rsidRDefault="00F665F8" w:rsidP="00E22BF1">
      <w:pPr>
        <w:tabs>
          <w:tab w:val="left" w:pos="426"/>
          <w:tab w:val="left" w:pos="7371"/>
        </w:tabs>
        <w:spacing w:before="120" w:after="120" w:line="240" w:lineRule="auto"/>
        <w:ind w:left="426" w:hanging="426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2D7C1F">
        <w:rPr>
          <w:color w:val="1A1B33"/>
        </w:rPr>
      </w:r>
      <w:r w:rsidR="002D7C1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="00E22BF1">
        <w:rPr>
          <w:color w:val="1A1B33"/>
        </w:rPr>
        <w:tab/>
      </w:r>
      <w:r>
        <w:rPr>
          <w:color w:val="1A1B33"/>
        </w:rPr>
        <w:t xml:space="preserve">Es gibt </w:t>
      </w:r>
      <w:r w:rsidRPr="00DC620C">
        <w:rPr>
          <w:color w:val="B78C2D"/>
        </w:rPr>
        <w:t>keine</w:t>
      </w:r>
      <w:r>
        <w:rPr>
          <w:color w:val="1A1B33"/>
        </w:rPr>
        <w:t xml:space="preserve"> minderjährigen Kinder des Ausschlagenden</w:t>
      </w:r>
      <w:r w:rsidR="00E22BF1">
        <w:rPr>
          <w:color w:val="1A1B33"/>
        </w:rPr>
        <w:t>.</w:t>
      </w:r>
    </w:p>
    <w:p w:rsidR="00E22BF1" w:rsidRDefault="00E22BF1" w:rsidP="00E22BF1">
      <w:pPr>
        <w:tabs>
          <w:tab w:val="left" w:pos="426"/>
          <w:tab w:val="left" w:pos="7371"/>
        </w:tabs>
        <w:spacing w:before="120" w:after="120" w:line="240" w:lineRule="auto"/>
        <w:ind w:left="426" w:hanging="426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2D7C1F">
        <w:rPr>
          <w:color w:val="1A1B33"/>
        </w:rPr>
      </w:r>
      <w:r w:rsidR="002D7C1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ab/>
        <w:t xml:space="preserve">Es gibt folgende </w:t>
      </w:r>
      <w:r w:rsidRPr="006C3B60">
        <w:rPr>
          <w:color w:val="B78C2D"/>
        </w:rPr>
        <w:t xml:space="preserve">minderjährige / ungeborene Kinder </w:t>
      </w:r>
      <w:r>
        <w:rPr>
          <w:color w:val="1A1B33"/>
        </w:rPr>
        <w:t>des Ausschlagenden:</w:t>
      </w:r>
    </w:p>
    <w:p w:rsidR="00E22BF1" w:rsidRPr="00557146" w:rsidRDefault="00E22BF1" w:rsidP="00E22BF1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rPr>
          <w:b/>
          <w:color w:val="1A1B33"/>
          <w:sz w:val="16"/>
          <w:szCs w:val="16"/>
          <w:lang w:val="en-GB"/>
        </w:rPr>
      </w:pPr>
      <w:r w:rsidRPr="00D748AD">
        <w:rPr>
          <w:b/>
          <w:color w:val="1A1B33"/>
          <w:sz w:val="16"/>
          <w:szCs w:val="16"/>
        </w:rPr>
        <w:tab/>
      </w:r>
      <w:r w:rsidRPr="00557146">
        <w:rPr>
          <w:b/>
          <w:color w:val="1A1B33"/>
          <w:sz w:val="16"/>
          <w:szCs w:val="16"/>
          <w:lang w:val="en-GB"/>
        </w:rPr>
        <w:t>Kind 1)</w:t>
      </w:r>
      <w:r w:rsidRPr="00557146">
        <w:rPr>
          <w:b/>
          <w:color w:val="1A1B33"/>
          <w:sz w:val="16"/>
          <w:szCs w:val="16"/>
          <w:lang w:val="en-GB"/>
        </w:rPr>
        <w:tab/>
        <w:t>Kind 2)</w:t>
      </w:r>
    </w:p>
    <w:p w:rsidR="00E22BF1" w:rsidRPr="00557146" w:rsidRDefault="00E22BF1" w:rsidP="00E22BF1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  <w:lang w:val="en-GB"/>
        </w:rPr>
      </w:pPr>
      <w:r w:rsidRPr="00557146">
        <w:rPr>
          <w:color w:val="1A1B33"/>
          <w:lang w:val="en-GB"/>
        </w:rPr>
        <w:t>Name:</w:t>
      </w:r>
      <w:r w:rsidRPr="00557146">
        <w:rPr>
          <w:color w:val="1A1B33"/>
          <w:lang w:val="en-GB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57146">
        <w:rPr>
          <w:color w:val="1A1B33"/>
          <w:lang w:val="en-GB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557146">
        <w:rPr>
          <w:color w:val="1A1B33"/>
          <w:lang w:val="en-GB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57146">
        <w:rPr>
          <w:color w:val="1A1B33"/>
          <w:lang w:val="en-GB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22BF1" w:rsidRPr="00557146" w:rsidRDefault="00E22BF1" w:rsidP="00E22BF1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  <w:lang w:val="en-GB"/>
        </w:rPr>
      </w:pPr>
      <w:r w:rsidRPr="00557146">
        <w:rPr>
          <w:color w:val="1A1B33"/>
          <w:lang w:val="en-GB"/>
        </w:rPr>
        <w:t>Vorname(n):</w:t>
      </w:r>
      <w:r w:rsidRPr="00557146">
        <w:rPr>
          <w:color w:val="1A1B33"/>
          <w:lang w:val="en-GB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57146">
        <w:rPr>
          <w:color w:val="1A1B33"/>
          <w:lang w:val="en-GB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557146">
        <w:rPr>
          <w:color w:val="1A1B33"/>
          <w:lang w:val="en-GB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57146">
        <w:rPr>
          <w:color w:val="1A1B33"/>
          <w:lang w:val="en-GB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22BF1" w:rsidRPr="00B54585" w:rsidRDefault="00E22BF1" w:rsidP="00E22BF1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22BF1" w:rsidRPr="00B54585" w:rsidRDefault="00E22BF1" w:rsidP="00E22BF1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Staatsangehörigkeit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="008A5148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5148">
        <w:rPr>
          <w:color w:val="1A1B33"/>
        </w:rPr>
        <w:instrText xml:space="preserve"> FORMTEXT </w:instrText>
      </w:r>
      <w:r w:rsidR="008A5148">
        <w:rPr>
          <w:color w:val="1A1B33"/>
        </w:rPr>
      </w:r>
      <w:r w:rsidR="008A5148">
        <w:rPr>
          <w:color w:val="1A1B33"/>
        </w:rPr>
        <w:fldChar w:fldCharType="separate"/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color w:val="1A1B33"/>
        </w:rPr>
        <w:fldChar w:fldCharType="end"/>
      </w:r>
      <w:r w:rsidRPr="00B54585">
        <w:rPr>
          <w:color w:val="1A1B33"/>
        </w:rPr>
        <w:tab/>
      </w:r>
      <w:r w:rsidR="008A5148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5148">
        <w:rPr>
          <w:color w:val="1A1B33"/>
        </w:rPr>
        <w:instrText xml:space="preserve"> FORMTEXT </w:instrText>
      </w:r>
      <w:r w:rsidR="008A5148">
        <w:rPr>
          <w:color w:val="1A1B33"/>
        </w:rPr>
      </w:r>
      <w:r w:rsidR="008A5148">
        <w:rPr>
          <w:color w:val="1A1B33"/>
        </w:rPr>
        <w:fldChar w:fldCharType="separate"/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color w:val="1A1B33"/>
        </w:rPr>
        <w:fldChar w:fldCharType="end"/>
      </w:r>
    </w:p>
    <w:p w:rsidR="00E22BF1" w:rsidRPr="00B54585" w:rsidRDefault="00E22BF1" w:rsidP="00E22BF1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22BF1" w:rsidRPr="00B54585" w:rsidRDefault="00E22BF1" w:rsidP="00E22BF1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E22BF1" w:rsidRDefault="00E22BF1" w:rsidP="0037661A">
      <w:pPr>
        <w:tabs>
          <w:tab w:val="left" w:pos="2835"/>
          <w:tab w:val="left" w:pos="7371"/>
        </w:tabs>
        <w:spacing w:before="120" w:after="120" w:line="240" w:lineRule="auto"/>
        <w:rPr>
          <w:color w:val="1A1B33"/>
        </w:rPr>
      </w:pPr>
    </w:p>
    <w:p w:rsidR="00E22BF1" w:rsidRDefault="00E22BF1" w:rsidP="00E22BF1">
      <w:pPr>
        <w:tabs>
          <w:tab w:val="left" w:pos="426"/>
          <w:tab w:val="left" w:pos="7371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2D7C1F">
        <w:rPr>
          <w:color w:val="1A1B33"/>
        </w:rPr>
      </w:r>
      <w:r w:rsidR="002D7C1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ab/>
        <w:t xml:space="preserve">Das Sorgerecht für die Minderjährigen haben die unter </w:t>
      </w:r>
      <w:r w:rsidRPr="00E22BF1">
        <w:rPr>
          <w:color w:val="B78C2D"/>
        </w:rPr>
        <w:t>B.</w:t>
      </w:r>
      <w:r>
        <w:rPr>
          <w:color w:val="1A1B33"/>
        </w:rPr>
        <w:t xml:space="preserve"> Genannten. </w:t>
      </w:r>
    </w:p>
    <w:p w:rsidR="00E22BF1" w:rsidRDefault="00E22BF1" w:rsidP="00F665F8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Abkömmlinge des Ausschlagenden können durch die Ausschlagung selbst Erbe werden und müssen die Erbschaft, wenn gewünscht, </w:t>
      </w:r>
      <w:r w:rsidR="00DC620C">
        <w:rPr>
          <w:color w:val="1A1B33"/>
        </w:rPr>
        <w:t xml:space="preserve">gesondert </w:t>
      </w:r>
      <w:r>
        <w:rPr>
          <w:color w:val="1A1B33"/>
        </w:rPr>
        <w:t xml:space="preserve">ausschlagen. Minderjährige Kinder werden dabei von </w:t>
      </w:r>
      <w:r w:rsidRPr="00DC620C">
        <w:rPr>
          <w:color w:val="B78C2D"/>
        </w:rPr>
        <w:t xml:space="preserve">allen Sorgeberechtigten </w:t>
      </w:r>
      <w:r w:rsidR="00DC620C" w:rsidRPr="00DC620C">
        <w:rPr>
          <w:color w:val="B78C2D"/>
        </w:rPr>
        <w:t xml:space="preserve">gemeinschaftlich </w:t>
      </w:r>
      <w:r w:rsidR="00DC620C">
        <w:rPr>
          <w:color w:val="1A1B33"/>
        </w:rPr>
        <w:t xml:space="preserve">vertreten. Deshalb muss bei der Ausschlagung der Kinder ggf. auch das Elternteil mitwirken, das mit dem Erblasser nicht verwandt ist. </w:t>
      </w:r>
    </w:p>
    <w:p w:rsidR="00E22BF1" w:rsidRDefault="00DC620C" w:rsidP="00DC620C">
      <w:pPr>
        <w:tabs>
          <w:tab w:val="left" w:pos="2835"/>
          <w:tab w:val="right" w:pos="7937"/>
        </w:tabs>
        <w:spacing w:before="120" w:after="120" w:line="240" w:lineRule="auto"/>
        <w:rPr>
          <w:color w:val="1A1B33"/>
        </w:rPr>
      </w:pPr>
      <w:r w:rsidRPr="00DC620C">
        <w:rPr>
          <w:color w:val="1A1B33"/>
        </w:rPr>
        <w:t>Wird die Erbausschlagung für ein minderjähriges Kind erklärt, ohne dass zuvor ein Elternteil die Erbschaft</w:t>
      </w:r>
      <w:r>
        <w:rPr>
          <w:color w:val="1A1B33"/>
        </w:rPr>
        <w:t xml:space="preserve"> </w:t>
      </w:r>
      <w:r w:rsidRPr="00DC620C">
        <w:rPr>
          <w:color w:val="1A1B33"/>
        </w:rPr>
        <w:t xml:space="preserve">ausgeschlagen hat, bedarf es zur Wirksamkeit der Ausschlagung der </w:t>
      </w:r>
      <w:r w:rsidRPr="00DC620C">
        <w:rPr>
          <w:color w:val="B78C2D"/>
        </w:rPr>
        <w:t>Genehmigung des Familiengerichts</w:t>
      </w:r>
      <w:r w:rsidRPr="00DC620C">
        <w:rPr>
          <w:color w:val="1A1B33"/>
        </w:rPr>
        <w:t>.</w:t>
      </w:r>
    </w:p>
    <w:p w:rsidR="00DC620C" w:rsidRPr="00661E0A" w:rsidRDefault="00DC620C" w:rsidP="00DC620C">
      <w:pPr>
        <w:pStyle w:val="berschrift1"/>
        <w:rPr>
          <w:color w:val="B78C2D"/>
        </w:rPr>
      </w:pPr>
      <w:r>
        <w:rPr>
          <w:color w:val="B78C2D"/>
        </w:rPr>
        <w:lastRenderedPageBreak/>
        <w:t> Umfang der Ausschlagung</w:t>
      </w:r>
    </w:p>
    <w:p w:rsidR="00DC620C" w:rsidRDefault="00DC620C" w:rsidP="00DC620C">
      <w:pPr>
        <w:tabs>
          <w:tab w:val="left" w:pos="426"/>
          <w:tab w:val="left" w:pos="7371"/>
        </w:tabs>
        <w:spacing w:before="120" w:after="120" w:line="240" w:lineRule="auto"/>
        <w:rPr>
          <w:color w:val="1A1B33"/>
        </w:rPr>
      </w:pPr>
    </w:p>
    <w:p w:rsidR="00DC620C" w:rsidRDefault="00DC620C" w:rsidP="00DC620C">
      <w:pPr>
        <w:tabs>
          <w:tab w:val="left" w:pos="426"/>
          <w:tab w:val="left" w:pos="7371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2D7C1F">
        <w:rPr>
          <w:color w:val="1A1B33"/>
        </w:rPr>
      </w:r>
      <w:r w:rsidR="002D7C1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ab/>
        <w:t xml:space="preserve">Ausschlagung aus </w:t>
      </w:r>
      <w:r>
        <w:rPr>
          <w:color w:val="B78C2D"/>
        </w:rPr>
        <w:t>allen Berufungsgründen</w:t>
      </w:r>
      <w:r>
        <w:rPr>
          <w:color w:val="1A1B33"/>
        </w:rPr>
        <w:t xml:space="preserve">. </w:t>
      </w:r>
    </w:p>
    <w:p w:rsidR="00DC620C" w:rsidRDefault="00DC620C" w:rsidP="006C3B60">
      <w:pPr>
        <w:tabs>
          <w:tab w:val="left" w:pos="426"/>
          <w:tab w:val="left" w:pos="7371"/>
        </w:tabs>
        <w:spacing w:before="120" w:after="120" w:line="240" w:lineRule="auto"/>
        <w:ind w:left="426" w:hanging="426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2D7C1F">
        <w:rPr>
          <w:color w:val="1A1B33"/>
        </w:rPr>
      </w:r>
      <w:r w:rsidR="002D7C1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ab/>
        <w:t xml:space="preserve">Ausschlagung </w:t>
      </w:r>
      <w:r w:rsidRPr="00DC620C">
        <w:rPr>
          <w:color w:val="B78C2D"/>
        </w:rPr>
        <w:t>nur</w:t>
      </w:r>
      <w:r>
        <w:rPr>
          <w:color w:val="1A1B33"/>
        </w:rPr>
        <w:t xml:space="preserve"> als </w:t>
      </w:r>
      <w:r w:rsidRPr="00DC620C">
        <w:t>testamentarischer Erbe</w:t>
      </w:r>
      <w:r>
        <w:rPr>
          <w:color w:val="1A1B33"/>
        </w:rPr>
        <w:t xml:space="preserve">. </w:t>
      </w:r>
      <w:r w:rsidR="006C3B60">
        <w:rPr>
          <w:color w:val="1A1B33"/>
        </w:rPr>
        <w:t>Reichen Sie uns in diesem Fall bitte Kopien der entsprechenden Testamente mit ein.</w:t>
      </w:r>
    </w:p>
    <w:p w:rsidR="00DC620C" w:rsidRDefault="00DC620C" w:rsidP="00DC620C">
      <w:pPr>
        <w:tabs>
          <w:tab w:val="left" w:pos="426"/>
          <w:tab w:val="left" w:pos="7371"/>
        </w:tabs>
        <w:spacing w:before="120" w:after="120" w:line="240" w:lineRule="auto"/>
        <w:rPr>
          <w:color w:val="1A1B33"/>
        </w:rPr>
      </w:pPr>
    </w:p>
    <w:p w:rsidR="00DC620C" w:rsidRPr="00661E0A" w:rsidRDefault="00DC620C" w:rsidP="00DC620C">
      <w:pPr>
        <w:pStyle w:val="berschrift1"/>
        <w:rPr>
          <w:color w:val="B78C2D"/>
        </w:rPr>
      </w:pPr>
      <w:r>
        <w:rPr>
          <w:color w:val="B78C2D"/>
        </w:rPr>
        <w:t> Grund der Ausschlagung</w:t>
      </w:r>
    </w:p>
    <w:p w:rsidR="00DC620C" w:rsidRDefault="00DC620C" w:rsidP="00DC620C">
      <w:pPr>
        <w:tabs>
          <w:tab w:val="left" w:pos="426"/>
          <w:tab w:val="left" w:pos="7371"/>
        </w:tabs>
        <w:spacing w:before="120" w:after="120" w:line="240" w:lineRule="auto"/>
        <w:rPr>
          <w:color w:val="1A1B33"/>
        </w:rPr>
      </w:pPr>
    </w:p>
    <w:p w:rsidR="00DC620C" w:rsidRDefault="00DC620C" w:rsidP="00DC620C">
      <w:pPr>
        <w:tabs>
          <w:tab w:val="left" w:pos="426"/>
          <w:tab w:val="left" w:pos="7371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2D7C1F">
        <w:rPr>
          <w:color w:val="1A1B33"/>
        </w:rPr>
      </w:r>
      <w:r w:rsidR="002D7C1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ab/>
        <w:t xml:space="preserve">Der Nachlass ist </w:t>
      </w:r>
      <w:r w:rsidRPr="00DC620C">
        <w:rPr>
          <w:color w:val="B78C2D"/>
        </w:rPr>
        <w:t>überschuldet</w:t>
      </w:r>
      <w:r>
        <w:rPr>
          <w:color w:val="1A1B33"/>
        </w:rPr>
        <w:t xml:space="preserve">. </w:t>
      </w:r>
    </w:p>
    <w:p w:rsidR="00DC620C" w:rsidRDefault="00DC620C" w:rsidP="00DC620C">
      <w:pPr>
        <w:tabs>
          <w:tab w:val="left" w:pos="426"/>
          <w:tab w:val="left" w:pos="7371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2D7C1F">
        <w:rPr>
          <w:color w:val="1A1B33"/>
        </w:rPr>
      </w:r>
      <w:r w:rsidR="002D7C1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ab/>
        <w:t xml:space="preserve">Der Nachlass ist </w:t>
      </w:r>
      <w:r w:rsidRPr="00DC620C">
        <w:rPr>
          <w:color w:val="B78C2D"/>
        </w:rPr>
        <w:t>vermutlich</w:t>
      </w:r>
      <w:r>
        <w:rPr>
          <w:color w:val="1A1B33"/>
        </w:rPr>
        <w:t xml:space="preserve"> überschuldet. </w:t>
      </w:r>
    </w:p>
    <w:p w:rsidR="00DC620C" w:rsidRDefault="00DC620C" w:rsidP="00DC620C">
      <w:pPr>
        <w:tabs>
          <w:tab w:val="left" w:pos="426"/>
          <w:tab w:val="left" w:pos="7371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2D7C1F">
        <w:rPr>
          <w:color w:val="1A1B33"/>
        </w:rPr>
      </w:r>
      <w:r w:rsidR="002D7C1F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>
        <w:rPr>
          <w:color w:val="1A1B33"/>
        </w:rPr>
        <w:tab/>
      </w:r>
      <w:r w:rsidRPr="00DC620C">
        <w:rPr>
          <w:color w:val="B78C2D"/>
        </w:rPr>
        <w:t>Andere</w:t>
      </w:r>
      <w:r>
        <w:rPr>
          <w:color w:val="1A1B33"/>
        </w:rPr>
        <w:t xml:space="preserve"> Gründe, nämlich </w:t>
      </w:r>
      <w:r w:rsidR="008A5148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A5148">
        <w:rPr>
          <w:color w:val="1A1B33"/>
        </w:rPr>
        <w:instrText xml:space="preserve"> FORMTEXT </w:instrText>
      </w:r>
      <w:r w:rsidR="008A5148">
        <w:rPr>
          <w:color w:val="1A1B33"/>
        </w:rPr>
      </w:r>
      <w:r w:rsidR="008A5148">
        <w:rPr>
          <w:color w:val="1A1B33"/>
        </w:rPr>
        <w:fldChar w:fldCharType="separate"/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noProof/>
          <w:color w:val="1A1B33"/>
        </w:rPr>
        <w:t> </w:t>
      </w:r>
      <w:r w:rsidR="008A5148">
        <w:rPr>
          <w:color w:val="1A1B33"/>
        </w:rPr>
        <w:fldChar w:fldCharType="end"/>
      </w:r>
      <w:bookmarkEnd w:id="1"/>
      <w:r w:rsidR="007D2D2F">
        <w:rPr>
          <w:color w:val="1A1B33"/>
        </w:rPr>
        <w:t>.</w:t>
      </w:r>
    </w:p>
    <w:p w:rsidR="00DC620C" w:rsidRDefault="00DC620C" w:rsidP="00DC620C">
      <w:pPr>
        <w:tabs>
          <w:tab w:val="left" w:pos="426"/>
          <w:tab w:val="left" w:pos="7371"/>
        </w:tabs>
        <w:spacing w:before="120" w:after="120" w:line="240" w:lineRule="auto"/>
        <w:rPr>
          <w:color w:val="1A1B33"/>
        </w:rPr>
      </w:pPr>
    </w:p>
    <w:p w:rsidR="00DC620C" w:rsidRDefault="007D2D2F" w:rsidP="00DC620C">
      <w:pPr>
        <w:tabs>
          <w:tab w:val="left" w:pos="426"/>
          <w:tab w:val="left" w:pos="7371"/>
        </w:tabs>
        <w:spacing w:before="120" w:after="120" w:line="240" w:lineRule="auto"/>
        <w:rPr>
          <w:color w:val="1A1B33"/>
        </w:rPr>
      </w:pPr>
      <w:r w:rsidRPr="007D2D2F">
        <w:rPr>
          <w:color w:val="B78C2D"/>
        </w:rPr>
        <w:t>Hinweis:</w:t>
      </w:r>
      <w:r>
        <w:t xml:space="preserve"> </w:t>
      </w:r>
      <w:r w:rsidR="00DC620C">
        <w:t>Die Erbausschlagung lässt die Pflicht der nächsten Angehörigen unberührt, gegenüber der öffentlichen Hand etwaig verauslagte Bestattungskosten aufgrund des öffentlichen Bestattungsrechts tragen zu müssen.</w:t>
      </w:r>
    </w:p>
    <w:p w:rsidR="00B54585" w:rsidRPr="00B54585" w:rsidRDefault="00B54585" w:rsidP="00D91295">
      <w:pPr>
        <w:spacing w:before="120" w:after="120" w:line="240" w:lineRule="auto"/>
        <w:rPr>
          <w:color w:val="1A1B33"/>
        </w:rPr>
      </w:pPr>
    </w:p>
    <w:p w:rsidR="00B54585" w:rsidRDefault="007D2D2F" w:rsidP="00DE2A8C">
      <w:pPr>
        <w:pStyle w:val="berschrift1"/>
        <w:spacing w:before="120" w:after="120" w:line="240" w:lineRule="auto"/>
        <w:rPr>
          <w:color w:val="B78C2D"/>
        </w:rPr>
      </w:pPr>
      <w:r>
        <w:rPr>
          <w:color w:val="B78C2D"/>
        </w:rPr>
        <w:t xml:space="preserve"> Sonstiges</w:t>
      </w:r>
    </w:p>
    <w:p w:rsidR="005650AE" w:rsidRPr="005650AE" w:rsidRDefault="005650AE" w:rsidP="005650AE"/>
    <w:p w:rsidR="007D2D2F" w:rsidRPr="007D2D2F" w:rsidRDefault="007D2D2F" w:rsidP="007D2D2F">
      <w:pPr>
        <w:spacing w:before="120" w:after="120" w:line="240" w:lineRule="auto"/>
      </w:pPr>
      <w:r w:rsidRPr="007D2D2F">
        <w:t xml:space="preserve">Wir behandeln Ihre Daten vertraulich. Unsere Datenschutzerklärung können Sie auf unserer Homepage </w:t>
      </w:r>
      <w:hyperlink r:id="rId9" w:history="1">
        <w:r w:rsidRPr="00BC7565">
          <w:rPr>
            <w:rStyle w:val="Hyperlink"/>
          </w:rPr>
          <w:t>www.notariat-bergstrasse.de</w:t>
        </w:r>
      </w:hyperlink>
      <w:r>
        <w:t xml:space="preserve"> </w:t>
      </w:r>
      <w:r w:rsidRPr="007D2D2F">
        <w:t>einsehen</w:t>
      </w:r>
      <w:r>
        <w:t>;</w:t>
      </w:r>
      <w:r w:rsidRPr="007D2D2F">
        <w:t xml:space="preserve"> </w:t>
      </w:r>
      <w:r>
        <w:t>w</w:t>
      </w:r>
      <w:r w:rsidRPr="007D2D2F">
        <w:t>ir senden Ihnen diese auch gern gesondert zu.</w:t>
      </w:r>
    </w:p>
    <w:p w:rsidR="007D2D2F" w:rsidRPr="007D2D2F" w:rsidRDefault="007D2D2F" w:rsidP="007D2D2F">
      <w:pPr>
        <w:spacing w:before="120" w:after="120" w:line="240" w:lineRule="auto"/>
      </w:pPr>
      <w:r w:rsidRPr="007D2D2F">
        <w:t>Sofern Sie eine E-Mail-Adresse mit</w:t>
      </w:r>
      <w:r>
        <w:t>teilen</w:t>
      </w:r>
      <w:r w:rsidR="006C3B60">
        <w:t xml:space="preserve"> oder uns per E-Mail kontaktieren</w:t>
      </w:r>
      <w:r w:rsidRPr="007D2D2F">
        <w:t xml:space="preserve">, </w:t>
      </w:r>
      <w:r>
        <w:t xml:space="preserve">gehen wir davon aus, dass Sie mit einer Kommunikation einschließlich Entwurfsübermittlung auf diesem Wege einverstanden sind; eine </w:t>
      </w:r>
      <w:r w:rsidRPr="007D2D2F">
        <w:t>Ende-zu-Ende</w:t>
      </w:r>
      <w:r>
        <w:t xml:space="preserve"> </w:t>
      </w:r>
      <w:r w:rsidRPr="007D2D2F">
        <w:t xml:space="preserve">Verschlüsselung </w:t>
      </w:r>
      <w:r>
        <w:t>findet per E-Mail derzeit nicht statt.</w:t>
      </w:r>
      <w:r w:rsidR="006C3B60">
        <w:t xml:space="preserve"> </w:t>
      </w:r>
    </w:p>
    <w:p w:rsidR="00B54585" w:rsidRPr="00B54585" w:rsidRDefault="00B54585" w:rsidP="007D2D2F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__________________________________________________________________ </w:t>
      </w:r>
    </w:p>
    <w:p w:rsidR="007D2D2F" w:rsidRDefault="007D2D2F" w:rsidP="007D2D2F">
      <w:pPr>
        <w:spacing w:before="120" w:after="120" w:line="240" w:lineRule="auto"/>
        <w:rPr>
          <w:color w:val="1A1B33"/>
        </w:rPr>
      </w:pPr>
    </w:p>
    <w:p w:rsidR="00B54585" w:rsidRPr="00B54585" w:rsidRDefault="00B54585" w:rsidP="007D2D2F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Zur Vorbereitung Ihre</w:t>
      </w:r>
      <w:r w:rsidR="009661BD">
        <w:rPr>
          <w:color w:val="1A1B33"/>
        </w:rPr>
        <w:t>r</w:t>
      </w:r>
      <w:r w:rsidRPr="00B54585">
        <w:rPr>
          <w:color w:val="1A1B33"/>
        </w:rPr>
        <w:t xml:space="preserve"> </w:t>
      </w:r>
      <w:r w:rsidR="007D2D2F">
        <w:rPr>
          <w:color w:val="1A1B33"/>
        </w:rPr>
        <w:t xml:space="preserve">Erbausschlagung </w:t>
      </w:r>
      <w:r w:rsidRPr="00B54585">
        <w:rPr>
          <w:color w:val="1A1B33"/>
        </w:rPr>
        <w:t>senden Sie dieses Formular bitte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Post an: </w:t>
      </w:r>
      <w:r w:rsidRPr="00B54585">
        <w:rPr>
          <w:color w:val="1A1B33"/>
        </w:rPr>
        <w:tab/>
        <w:t>Notariat Bergstraße 11, 20095 Hamburg, oder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– per Telefax an:</w:t>
      </w:r>
      <w:r w:rsidR="00BC7BD6">
        <w:rPr>
          <w:color w:val="1A1B33"/>
        </w:rPr>
        <w:tab/>
      </w:r>
      <w:r w:rsidRPr="00B54585">
        <w:rPr>
          <w:color w:val="1A1B33"/>
        </w:rPr>
        <w:t xml:space="preserve">040 / 30 20 06 35 oder </w:t>
      </w:r>
    </w:p>
    <w:p w:rsidR="00B54585" w:rsidRP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E-Mail an: </w:t>
      </w:r>
      <w:r w:rsidRPr="00B54585">
        <w:rPr>
          <w:color w:val="1A1B33"/>
        </w:rPr>
        <w:tab/>
      </w:r>
      <w:r w:rsidRPr="00B54585">
        <w:rPr>
          <w:b/>
          <w:color w:val="1A1B33"/>
        </w:rPr>
        <w:t>info@notariat-bergstrasse.de</w:t>
      </w:r>
      <w:r w:rsidRPr="00B54585">
        <w:rPr>
          <w:color w:val="1A1B33"/>
        </w:rPr>
        <w:t>.</w:t>
      </w:r>
    </w:p>
    <w:p w:rsidR="00BC7BD6" w:rsidRDefault="00BC7BD6" w:rsidP="00DE2A8C">
      <w:pPr>
        <w:spacing w:before="120" w:after="120" w:line="240" w:lineRule="auto"/>
        <w:rPr>
          <w:color w:val="1A1B33"/>
        </w:rPr>
      </w:pPr>
    </w:p>
    <w:p w:rsidR="00B54585" w:rsidRDefault="00B54585" w:rsidP="00DE2A8C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Mit </w:t>
      </w:r>
      <w:r w:rsidRPr="00996DFA">
        <w:rPr>
          <w:color w:val="B78C2D"/>
        </w:rPr>
        <w:t xml:space="preserve">freundlichen </w:t>
      </w:r>
      <w:r w:rsidRPr="00B54585">
        <w:rPr>
          <w:color w:val="1A1B33"/>
        </w:rPr>
        <w:t>Grüßen</w:t>
      </w:r>
    </w:p>
    <w:p w:rsidR="003F7424" w:rsidRDefault="003F7424" w:rsidP="00DE2A8C">
      <w:p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Ihre </w:t>
      </w:r>
    </w:p>
    <w:p w:rsidR="003F7424" w:rsidRPr="00B54585" w:rsidRDefault="003F7424" w:rsidP="00DE2A8C">
      <w:pPr>
        <w:spacing w:before="120" w:after="120" w:line="240" w:lineRule="auto"/>
        <w:rPr>
          <w:color w:val="1A1B33"/>
        </w:rPr>
      </w:pPr>
      <w:r w:rsidRPr="00996DFA">
        <w:rPr>
          <w:color w:val="B78C2D"/>
        </w:rPr>
        <w:t xml:space="preserve">Notare </w:t>
      </w:r>
      <w:r>
        <w:rPr>
          <w:color w:val="1A1B33"/>
        </w:rPr>
        <w:t>Bergstraße</w:t>
      </w:r>
    </w:p>
    <w:sectPr w:rsidR="003F7424" w:rsidRPr="00B54585" w:rsidSect="006E11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1985" w:bottom="1418" w:left="1985" w:header="703" w:footer="69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C1F" w:rsidRDefault="002D7C1F">
      <w:r>
        <w:separator/>
      </w:r>
    </w:p>
  </w:endnote>
  <w:endnote w:type="continuationSeparator" w:id="0">
    <w:p w:rsidR="002D7C1F" w:rsidRDefault="002D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F8" w:rsidRDefault="00F665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F8" w:rsidRDefault="002D7C1F" w:rsidP="002F62D1">
    <w:pPr>
      <w:pStyle w:val="Fuzeile"/>
    </w:pPr>
    <w:r>
      <w:pict>
        <v:rect id="_x0000_i1025" style="width:396.85pt;height:1pt" o:hralign="center" o:hrstd="t" o:hrnoshade="t" o:hr="t" fillcolor="#b78c2d" stroked="f"/>
      </w:pict>
    </w:r>
  </w:p>
  <w:p w:rsidR="00F665F8" w:rsidRPr="006E11BA" w:rsidRDefault="00F665F8" w:rsidP="002F62D1">
    <w:pPr>
      <w:pStyle w:val="Fuzeile"/>
      <w:ind w:left="-142" w:right="-143"/>
      <w:jc w:val="center"/>
      <w:rPr>
        <w:sz w:val="20"/>
      </w:rPr>
    </w:pPr>
    <w:r w:rsidRPr="003C2EA7">
      <w:rPr>
        <w:color w:val="B78C2D"/>
        <w:sz w:val="20"/>
      </w:rPr>
      <w:t>Notariat</w:t>
    </w:r>
    <w:r>
      <w:rPr>
        <w:color w:val="1A1B33"/>
        <w:sz w:val="16"/>
      </w:rPr>
      <w:t> </w:t>
    </w:r>
    <w:r w:rsidRPr="006E11BA">
      <w:rPr>
        <w:color w:val="1A1B33"/>
        <w:sz w:val="20"/>
      </w:rPr>
      <w:t>Bergstraße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11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20095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Hamburg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D748AD">
      <w:rPr>
        <w:color w:val="B78C2D"/>
        <w:sz w:val="20"/>
      </w:rPr>
      <w:t>Tel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040</w:t>
    </w:r>
    <w:r>
      <w:rPr>
        <w:color w:val="1A1B33"/>
        <w:sz w:val="20"/>
      </w:rPr>
      <w:t>-</w:t>
    </w:r>
    <w:r w:rsidRPr="006E11BA">
      <w:rPr>
        <w:color w:val="1A1B33"/>
        <w:sz w:val="20"/>
      </w:rPr>
      <w:t>30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60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>
      <w:rPr>
        <w:color w:val="B78C2D"/>
        <w:sz w:val="20"/>
      </w:rPr>
      <w:t>E-Mail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info@notariat-bergstrasse.de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F8" w:rsidRPr="00FF79A2" w:rsidRDefault="00F665F8" w:rsidP="006C7205">
    <w:pPr>
      <w:pStyle w:val="Fuzeile"/>
      <w:tabs>
        <w:tab w:val="right" w:pos="7937"/>
      </w:tabs>
      <w:rPr>
        <w:sz w:val="16"/>
        <w:lang w:val="en-GB"/>
      </w:rPr>
    </w:pPr>
    <w:r>
      <w:rPr>
        <w:color w:val="1A1B33"/>
        <w:sz w:val="16"/>
      </w:rPr>
      <w:t>Datenerhebung UG-Gründung</w:t>
    </w:r>
    <w:r>
      <w:rPr>
        <w:color w:val="1A1B33"/>
        <w:sz w:val="16"/>
      </w:rPr>
      <w:tab/>
    </w:r>
    <w:r>
      <w:rPr>
        <w:color w:val="B78C2D"/>
        <w:sz w:val="16"/>
      </w:rPr>
      <w:t>Stand</w:t>
    </w:r>
    <w:r w:rsidRPr="006C7205">
      <w:rPr>
        <w:color w:val="B78C2D"/>
        <w:sz w:val="16"/>
      </w:rPr>
      <w:t xml:space="preserve"> </w:t>
    </w:r>
    <w:r w:rsidRPr="006C7205">
      <w:rPr>
        <w:color w:val="1A1B33"/>
        <w:sz w:val="16"/>
      </w:rPr>
      <w:t>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C1F" w:rsidRDefault="002D7C1F">
      <w:r>
        <w:separator/>
      </w:r>
    </w:p>
  </w:footnote>
  <w:footnote w:type="continuationSeparator" w:id="0">
    <w:p w:rsidR="002D7C1F" w:rsidRDefault="002D7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F8" w:rsidRDefault="00F665F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F665F8" w:rsidRDefault="00F665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F8" w:rsidRDefault="00F665F8">
    <w:pPr>
      <w:pStyle w:val="Kopfzeile"/>
      <w:jc w:val="center"/>
    </w:pPr>
    <w:r>
      <w:rPr>
        <w:b/>
        <w:smallCaps/>
        <w:noProof/>
        <w:color w:val="1A1B33"/>
      </w:rPr>
      <w:drawing>
        <wp:anchor distT="0" distB="0" distL="114300" distR="114300" simplePos="0" relativeHeight="251659264" behindDoc="1" locked="0" layoutInCell="1" allowOverlap="1" wp14:anchorId="2B67FB0E" wp14:editId="4F1717E2">
          <wp:simplePos x="0" y="0"/>
          <wp:positionH relativeFrom="leftMargin">
            <wp:align>right</wp:align>
          </wp:positionH>
          <wp:positionV relativeFrom="paragraph">
            <wp:posOffset>-147396</wp:posOffset>
          </wp:positionV>
          <wp:extent cx="605182" cy="629216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are Bergstrasse_logo_Vertic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82" cy="629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- </w:t>
    </w:r>
    <w:r w:rsidRPr="00D748AD">
      <w:rPr>
        <w:color w:val="B78C2D"/>
      </w:rPr>
      <w:fldChar w:fldCharType="begin"/>
    </w:r>
    <w:r w:rsidRPr="00D748AD">
      <w:rPr>
        <w:color w:val="B78C2D"/>
      </w:rPr>
      <w:instrText xml:space="preserve"> PAGE </w:instrText>
    </w:r>
    <w:r w:rsidRPr="00D748AD">
      <w:rPr>
        <w:color w:val="B78C2D"/>
      </w:rPr>
      <w:fldChar w:fldCharType="separate"/>
    </w:r>
    <w:r w:rsidRPr="00D748AD">
      <w:rPr>
        <w:color w:val="B78C2D"/>
      </w:rPr>
      <w:t>2</w:t>
    </w:r>
    <w:r w:rsidRPr="00D748AD">
      <w:rPr>
        <w:color w:val="B78C2D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F8" w:rsidRDefault="00F665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37C0362"/>
    <w:lvl w:ilvl="0">
      <w:start w:val="1"/>
      <w:numFmt w:val="upperLetter"/>
      <w:pStyle w:val="berschrift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27"/>
      <w:numFmt w:val="lowerLetter"/>
      <w:pStyle w:val="berschrift6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bullet"/>
      <w:pStyle w:val="berschrift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bullet"/>
      <w:pStyle w:val="berschrift9"/>
      <w:lvlText w:val="o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</w:rPr>
    </w:lvl>
  </w:abstractNum>
  <w:abstractNum w:abstractNumId="1" w15:restartNumberingAfterBreak="0">
    <w:nsid w:val="07155B70"/>
    <w:multiLevelType w:val="hybridMultilevel"/>
    <w:tmpl w:val="54128FEA"/>
    <w:lvl w:ilvl="0" w:tplc="0D2A4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2667"/>
    <w:multiLevelType w:val="multilevel"/>
    <w:tmpl w:val="C7C8D25A"/>
    <w:lvl w:ilvl="0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▫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F015D6"/>
    <w:multiLevelType w:val="multilevel"/>
    <w:tmpl w:val="79B0E3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408"/>
    <w:multiLevelType w:val="multilevel"/>
    <w:tmpl w:val="53E4AC88"/>
    <w:numStyleLink w:val="FormatvorlageAufgezhlt"/>
  </w:abstractNum>
  <w:abstractNum w:abstractNumId="5" w15:restartNumberingAfterBreak="0">
    <w:nsid w:val="33FD36B4"/>
    <w:multiLevelType w:val="hybridMultilevel"/>
    <w:tmpl w:val="81A410E4"/>
    <w:lvl w:ilvl="0" w:tplc="97E81EF2">
      <w:start w:val="5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34DC0AB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9B26B8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D2D73"/>
    <w:multiLevelType w:val="multilevel"/>
    <w:tmpl w:val="53E4AC88"/>
    <w:styleLink w:val="FormatvorlageAufgezhlt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53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39C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B3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96NKFummvjYej9CU+he+ab8CfDZOjVyb3b1K4AGAUofWCejucnjGeUz+ot6NYP31yGBb8+J3ySF2nlh997sg==" w:salt="I3X03uACEWWy4I73oMO7Ow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F"/>
    <w:rsid w:val="000473B2"/>
    <w:rsid w:val="00057D8B"/>
    <w:rsid w:val="00073B00"/>
    <w:rsid w:val="00096EE1"/>
    <w:rsid w:val="000B716D"/>
    <w:rsid w:val="00102124"/>
    <w:rsid w:val="00111F89"/>
    <w:rsid w:val="00145F1C"/>
    <w:rsid w:val="00154C32"/>
    <w:rsid w:val="00175448"/>
    <w:rsid w:val="001B74DC"/>
    <w:rsid w:val="001D5F0B"/>
    <w:rsid w:val="002075DF"/>
    <w:rsid w:val="002272D5"/>
    <w:rsid w:val="00284089"/>
    <w:rsid w:val="002D7C1F"/>
    <w:rsid w:val="002F62D1"/>
    <w:rsid w:val="003102C2"/>
    <w:rsid w:val="0037661A"/>
    <w:rsid w:val="0038518C"/>
    <w:rsid w:val="00393169"/>
    <w:rsid w:val="003C2EA7"/>
    <w:rsid w:val="003C6213"/>
    <w:rsid w:val="003F7424"/>
    <w:rsid w:val="004B00E9"/>
    <w:rsid w:val="004B4FBB"/>
    <w:rsid w:val="00552761"/>
    <w:rsid w:val="00556A2A"/>
    <w:rsid w:val="00557146"/>
    <w:rsid w:val="00560C03"/>
    <w:rsid w:val="005650AE"/>
    <w:rsid w:val="005811F9"/>
    <w:rsid w:val="0058237D"/>
    <w:rsid w:val="005930C9"/>
    <w:rsid w:val="005B27B9"/>
    <w:rsid w:val="005C3005"/>
    <w:rsid w:val="005C50A4"/>
    <w:rsid w:val="00605CD4"/>
    <w:rsid w:val="00633B44"/>
    <w:rsid w:val="006379D2"/>
    <w:rsid w:val="00641468"/>
    <w:rsid w:val="006518C4"/>
    <w:rsid w:val="00661E0A"/>
    <w:rsid w:val="00677A52"/>
    <w:rsid w:val="006C3B60"/>
    <w:rsid w:val="006C7205"/>
    <w:rsid w:val="006E11BA"/>
    <w:rsid w:val="00726C63"/>
    <w:rsid w:val="00734F28"/>
    <w:rsid w:val="00746D33"/>
    <w:rsid w:val="0079516B"/>
    <w:rsid w:val="007A50F5"/>
    <w:rsid w:val="007B5266"/>
    <w:rsid w:val="007C2EED"/>
    <w:rsid w:val="007D1137"/>
    <w:rsid w:val="007D2D2F"/>
    <w:rsid w:val="007F1B07"/>
    <w:rsid w:val="0080637B"/>
    <w:rsid w:val="008130A5"/>
    <w:rsid w:val="00866317"/>
    <w:rsid w:val="008674CB"/>
    <w:rsid w:val="00873D25"/>
    <w:rsid w:val="008A5148"/>
    <w:rsid w:val="008A7460"/>
    <w:rsid w:val="00903752"/>
    <w:rsid w:val="00942017"/>
    <w:rsid w:val="009661BD"/>
    <w:rsid w:val="009710C5"/>
    <w:rsid w:val="009945FF"/>
    <w:rsid w:val="00996DFA"/>
    <w:rsid w:val="009B209B"/>
    <w:rsid w:val="00A1673C"/>
    <w:rsid w:val="00A23B3F"/>
    <w:rsid w:val="00A3540B"/>
    <w:rsid w:val="00A5364E"/>
    <w:rsid w:val="00AC719D"/>
    <w:rsid w:val="00B04749"/>
    <w:rsid w:val="00B370DF"/>
    <w:rsid w:val="00B518B0"/>
    <w:rsid w:val="00B54585"/>
    <w:rsid w:val="00B65032"/>
    <w:rsid w:val="00B81556"/>
    <w:rsid w:val="00B873A0"/>
    <w:rsid w:val="00BC7BD6"/>
    <w:rsid w:val="00C177AC"/>
    <w:rsid w:val="00C4546D"/>
    <w:rsid w:val="00C506E8"/>
    <w:rsid w:val="00C54BF8"/>
    <w:rsid w:val="00C73F8D"/>
    <w:rsid w:val="00C844B9"/>
    <w:rsid w:val="00CC0E5A"/>
    <w:rsid w:val="00CD11A5"/>
    <w:rsid w:val="00D0285B"/>
    <w:rsid w:val="00D17A73"/>
    <w:rsid w:val="00D748AD"/>
    <w:rsid w:val="00D91295"/>
    <w:rsid w:val="00D93936"/>
    <w:rsid w:val="00DA391E"/>
    <w:rsid w:val="00DA52AD"/>
    <w:rsid w:val="00DC396B"/>
    <w:rsid w:val="00DC620C"/>
    <w:rsid w:val="00DD624F"/>
    <w:rsid w:val="00DE2A8C"/>
    <w:rsid w:val="00E22BF1"/>
    <w:rsid w:val="00E45141"/>
    <w:rsid w:val="00E46CFF"/>
    <w:rsid w:val="00E82A29"/>
    <w:rsid w:val="00E903BB"/>
    <w:rsid w:val="00E95D76"/>
    <w:rsid w:val="00E97B27"/>
    <w:rsid w:val="00EC55E4"/>
    <w:rsid w:val="00F05AC2"/>
    <w:rsid w:val="00F27E4F"/>
    <w:rsid w:val="00F50352"/>
    <w:rsid w:val="00F64F02"/>
    <w:rsid w:val="00F665F8"/>
    <w:rsid w:val="00F67A43"/>
    <w:rsid w:val="00F86D42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8F0A4C-46E8-4E3E-9AE9-E78EFC1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55E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710C5"/>
    <w:pPr>
      <w:keepNext/>
      <w:numPr>
        <w:numId w:val="1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10C5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710C5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710C5"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9710C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9710C5"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rsid w:val="009710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710C5"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rsid w:val="009710C5"/>
    <w:pPr>
      <w:numPr>
        <w:ilvl w:val="8"/>
        <w:numId w:val="1"/>
      </w:numPr>
      <w:spacing w:before="240" w:after="60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none"/>
    </w:rPr>
  </w:style>
  <w:style w:type="paragraph" w:customStyle="1" w:styleId="nach4">
    <w:name w:val="nach Ü4"/>
    <w:basedOn w:val="Standard"/>
    <w:rsid w:val="00F50352"/>
    <w:pPr>
      <w:ind w:left="567"/>
    </w:pPr>
  </w:style>
  <w:style w:type="paragraph" w:customStyle="1" w:styleId="nach5">
    <w:name w:val="nach Ü5"/>
    <w:basedOn w:val="Standard"/>
    <w:rsid w:val="00F50352"/>
    <w:pPr>
      <w:ind w:left="1134"/>
    </w:pPr>
  </w:style>
  <w:style w:type="character" w:customStyle="1" w:styleId="Erweitert">
    <w:name w:val="Erweitert"/>
    <w:basedOn w:val="Absatz-Standardschriftart"/>
    <w:rsid w:val="00AC719D"/>
    <w:rPr>
      <w:spacing w:val="60"/>
    </w:rPr>
  </w:style>
  <w:style w:type="paragraph" w:customStyle="1" w:styleId="berschrift0">
    <w:name w:val="Überschrift 0"/>
    <w:basedOn w:val="Standard"/>
    <w:next w:val="Standard"/>
    <w:rsid w:val="00B65032"/>
    <w:pPr>
      <w:keepNext/>
      <w:jc w:val="center"/>
    </w:pPr>
    <w:rPr>
      <w:b/>
      <w:caps/>
      <w:spacing w:val="60"/>
    </w:rPr>
  </w:style>
  <w:style w:type="paragraph" w:customStyle="1" w:styleId="Betreff">
    <w:name w:val="Betreff"/>
    <w:basedOn w:val="Standard"/>
    <w:next w:val="Standard"/>
    <w:rsid w:val="00E903BB"/>
    <w:pPr>
      <w:spacing w:after="120" w:line="240" w:lineRule="auto"/>
      <w:jc w:val="left"/>
    </w:pPr>
    <w:rPr>
      <w:b/>
    </w:rPr>
  </w:style>
  <w:style w:type="paragraph" w:customStyle="1" w:styleId="Aufzhlung">
    <w:name w:val="Aufzählung"/>
    <w:basedOn w:val="Standard"/>
    <w:rsid w:val="005C50A4"/>
    <w:pPr>
      <w:numPr>
        <w:numId w:val="5"/>
      </w:numPr>
      <w:spacing w:after="120"/>
    </w:pPr>
  </w:style>
  <w:style w:type="numbering" w:customStyle="1" w:styleId="FormatvorlageAufgezhlt">
    <w:name w:val="Formatvorlage Aufgezählt"/>
    <w:basedOn w:val="KeineListe"/>
    <w:rsid w:val="002075DF"/>
    <w:pPr>
      <w:numPr>
        <w:numId w:val="7"/>
      </w:numPr>
    </w:pPr>
  </w:style>
  <w:style w:type="character" w:customStyle="1" w:styleId="ErweitertEinWort">
    <w:name w:val="Erweitert_EinWort"/>
    <w:basedOn w:val="Absatz-Standardschriftart"/>
    <w:uiPriority w:val="1"/>
    <w:qFormat/>
    <w:rsid w:val="00EC55E4"/>
    <w:rPr>
      <w:spacing w:val="60"/>
    </w:rPr>
  </w:style>
  <w:style w:type="character" w:styleId="Platzhaltertext">
    <w:name w:val="Placeholder Text"/>
    <w:basedOn w:val="Absatz-Standardschriftart"/>
    <w:uiPriority w:val="99"/>
    <w:semiHidden/>
    <w:rsid w:val="00284089"/>
    <w:rPr>
      <w:vanish/>
      <w:color w:val="0000FF"/>
    </w:rPr>
  </w:style>
  <w:style w:type="character" w:customStyle="1" w:styleId="berschrift1Zchn">
    <w:name w:val="Überschrift 1 Zchn"/>
    <w:basedOn w:val="Absatz-Standardschriftart"/>
    <w:link w:val="berschrift1"/>
    <w:rsid w:val="00B54585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54585"/>
    <w:rPr>
      <w:sz w:val="24"/>
    </w:rPr>
  </w:style>
  <w:style w:type="paragraph" w:styleId="Listenabsatz">
    <w:name w:val="List Paragraph"/>
    <w:basedOn w:val="Standard"/>
    <w:uiPriority w:val="34"/>
    <w:qFormat/>
    <w:rsid w:val="00D0285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D2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tariat-bergstrasse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o\appdata\roaming\microsoft\templates\NeueUrk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615D-9955-4BE3-9AEE-904A3855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NeueUrku</Template>
  <TotalTime>0</TotalTime>
  <Pages>3</Pages>
  <Words>637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Trigon Data GmbH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Diehn@notariat-bergstrasse.de</dc:creator>
  <cp:lastModifiedBy>H.Voigt@notariat-bergstrasse.de</cp:lastModifiedBy>
  <cp:revision>2</cp:revision>
  <cp:lastPrinted>1994-12-23T06:53:00Z</cp:lastPrinted>
  <dcterms:created xsi:type="dcterms:W3CDTF">2023-01-11T12:08:00Z</dcterms:created>
  <dcterms:modified xsi:type="dcterms:W3CDTF">2023-01-11T12:08:00Z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VC_NoFix">
    <vt:i4>0</vt:i4>
  </property>
  <property fmtid="{D5CDD505-2E9C-101B-9397-08002B2CF9AE}" pid="3" name="CVC_FileObjectID">
    <vt:i4>4154606</vt:i4>
  </property>
  <property fmtid="{D5CDD505-2E9C-101B-9397-08002B2CF9AE}" pid="4" name="FileObjectID">
    <vt:i4>4154606</vt:i4>
  </property>
  <property fmtid="{D5CDD505-2E9C-101B-9397-08002B2CF9AE}" pid="5" name="FileNumber">
    <vt:lpwstr>21-03075</vt:lpwstr>
  </property>
  <property fmtid="{D5CDD505-2E9C-101B-9397-08002B2CF9AE}" pid="6" name="CVC_FOLastModified">
    <vt:filetime>2021-11-21T12:46:52Z</vt:filetime>
  </property>
  <property fmtid="{D5CDD505-2E9C-101B-9397-08002B2CF9AE}" pid="7" name="CVC_DataSource">
    <vt:lpwstr>CVCNOTRE</vt:lpwstr>
  </property>
  <property fmtid="{D5CDD505-2E9C-101B-9397-08002B2CF9AE}" pid="8" name="CVC_Lock_ID">
    <vt:i4>8487230</vt:i4>
  </property>
  <property fmtid="{D5CDD505-2E9C-101B-9397-08002B2CF9AE}" pid="9" name="CVC_NewScriptFields">
    <vt:bool>true</vt:bool>
  </property>
</Properties>
</file>